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2B86" w14:textId="4E4D6C2D" w:rsidR="00773762" w:rsidRDefault="00FA3B96" w:rsidP="00890D74">
      <w:pPr>
        <w:tabs>
          <w:tab w:val="left" w:pos="2985"/>
        </w:tabs>
        <w:spacing w:after="0" w:line="240" w:lineRule="auto"/>
        <w:jc w:val="right"/>
        <w:rPr>
          <w:rFonts w:ascii="Times New Roman" w:hAnsi="Times New Roman" w:cs="Times New Roman"/>
          <w:b/>
          <w:sz w:val="28"/>
          <w:szCs w:val="28"/>
        </w:rPr>
      </w:pPr>
      <w:r>
        <w:rPr>
          <w:rFonts w:ascii="Times New Roman" w:hAnsi="Times New Roman" w:cs="Times New Roman"/>
          <w:spacing w:val="24"/>
          <w:sz w:val="28"/>
          <w:szCs w:val="28"/>
        </w:rPr>
        <w:tab/>
        <w:t xml:space="preserve">                            </w:t>
      </w:r>
      <w:r w:rsidR="005C0A3B">
        <w:rPr>
          <w:rFonts w:ascii="Times New Roman" w:hAnsi="Times New Roman" w:cs="Times New Roman"/>
          <w:spacing w:val="24"/>
          <w:sz w:val="28"/>
          <w:szCs w:val="28"/>
        </w:rPr>
        <w:t xml:space="preserve"> </w:t>
      </w:r>
      <w:r>
        <w:rPr>
          <w:rFonts w:ascii="Times New Roman" w:hAnsi="Times New Roman" w:cs="Times New Roman"/>
          <w:spacing w:val="24"/>
          <w:sz w:val="28"/>
          <w:szCs w:val="28"/>
        </w:rPr>
        <w:t xml:space="preserve">             </w:t>
      </w:r>
    </w:p>
    <w:tbl>
      <w:tblPr>
        <w:tblW w:w="8982" w:type="dxa"/>
        <w:tblLayout w:type="fixed"/>
        <w:tblCellMar>
          <w:left w:w="113" w:type="dxa"/>
        </w:tblCellMar>
        <w:tblLook w:val="04A0" w:firstRow="1" w:lastRow="0" w:firstColumn="1" w:lastColumn="0" w:noHBand="0" w:noVBand="1"/>
      </w:tblPr>
      <w:tblGrid>
        <w:gridCol w:w="8982"/>
      </w:tblGrid>
      <w:tr w:rsidR="00773762" w14:paraId="1E86C0B3" w14:textId="77777777">
        <w:trPr>
          <w:trHeight w:val="1197"/>
        </w:trPr>
        <w:tc>
          <w:tcPr>
            <w:tcW w:w="8982" w:type="dxa"/>
          </w:tcPr>
          <w:p w14:paraId="09615C98" w14:textId="5BABB3DD" w:rsidR="00773762" w:rsidRPr="005C0A3B" w:rsidRDefault="00087CD1" w:rsidP="005C0A3B">
            <w:pPr>
              <w:widowControl w:val="0"/>
              <w:tabs>
                <w:tab w:val="center" w:pos="1840"/>
              </w:tabs>
              <w:spacing w:line="252" w:lineRule="auto"/>
              <w:jc w:val="right"/>
              <w:rPr>
                <w:rFonts w:ascii="Times New Roman" w:eastAsia="Calibri" w:hAnsi="Times New Roman" w:cs="Times New Roman"/>
                <w:bCs/>
                <w:sz w:val="28"/>
                <w:szCs w:val="28"/>
                <w:lang w:eastAsia="en-US"/>
              </w:rPr>
            </w:pPr>
            <w:r w:rsidRPr="005C0A3B">
              <w:rPr>
                <w:rFonts w:ascii="Times New Roman" w:eastAsia="Calibri" w:hAnsi="Times New Roman" w:cs="Times New Roman"/>
                <w:bCs/>
                <w:noProof/>
                <w:sz w:val="28"/>
                <w:szCs w:val="28"/>
                <w:lang w:eastAsia="en-US"/>
              </w:rPr>
              <w:drawing>
                <wp:anchor distT="0" distB="0" distL="114300" distR="114300" simplePos="0" relativeHeight="251657216" behindDoc="0" locked="0" layoutInCell="1" allowOverlap="1" wp14:anchorId="6226A6BD" wp14:editId="15648E3B">
                  <wp:simplePos x="0" y="0"/>
                  <wp:positionH relativeFrom="column">
                    <wp:posOffset>2469515</wp:posOffset>
                  </wp:positionH>
                  <wp:positionV relativeFrom="paragraph">
                    <wp:posOffset>81280</wp:posOffset>
                  </wp:positionV>
                  <wp:extent cx="808355" cy="888365"/>
                  <wp:effectExtent l="0" t="0" r="0" b="0"/>
                  <wp:wrapTight wrapText="bothSides">
                    <wp:wrapPolygon edited="0">
                      <wp:start x="-504" y="0"/>
                      <wp:lineTo x="-504" y="21260"/>
                      <wp:lineTo x="21336" y="21260"/>
                      <wp:lineTo x="21336" y="0"/>
                      <wp:lineTo x="-504"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808355" cy="888365"/>
                          </a:xfrm>
                          <a:prstGeom prst="rect">
                            <a:avLst/>
                          </a:prstGeom>
                        </pic:spPr>
                      </pic:pic>
                    </a:graphicData>
                  </a:graphic>
                </wp:anchor>
              </w:drawing>
            </w:r>
            <w:r w:rsidR="00D0602D" w:rsidRPr="005C0A3B">
              <w:rPr>
                <w:rFonts w:ascii="Times New Roman" w:eastAsia="Calibri" w:hAnsi="Times New Roman" w:cs="Times New Roman"/>
                <w:bCs/>
                <w:sz w:val="28"/>
                <w:szCs w:val="28"/>
                <w:lang w:eastAsia="en-US"/>
              </w:rPr>
              <w:t xml:space="preserve"> </w:t>
            </w:r>
            <w:r w:rsidR="005C0A3B" w:rsidRPr="005C0A3B">
              <w:rPr>
                <w:rFonts w:ascii="Times New Roman" w:eastAsia="Calibri" w:hAnsi="Times New Roman" w:cs="Times New Roman"/>
                <w:bCs/>
                <w:sz w:val="28"/>
                <w:szCs w:val="28"/>
                <w:lang w:eastAsia="en-US"/>
              </w:rPr>
              <w:t xml:space="preserve">                                                                                                   </w:t>
            </w:r>
          </w:p>
          <w:p w14:paraId="7729ED6F" w14:textId="381368E4" w:rsidR="00773762" w:rsidRPr="005C0A3B" w:rsidRDefault="00773762">
            <w:pPr>
              <w:widowControl w:val="0"/>
              <w:tabs>
                <w:tab w:val="center" w:pos="1840"/>
              </w:tabs>
              <w:spacing w:line="252" w:lineRule="auto"/>
              <w:jc w:val="right"/>
              <w:rPr>
                <w:rFonts w:ascii="Times New Roman" w:eastAsia="Calibri" w:hAnsi="Times New Roman" w:cs="Times New Roman"/>
                <w:bCs/>
                <w:sz w:val="28"/>
                <w:szCs w:val="28"/>
                <w:lang w:eastAsia="en-US"/>
              </w:rPr>
            </w:pPr>
          </w:p>
        </w:tc>
      </w:tr>
    </w:tbl>
    <w:p w14:paraId="329B52CB" w14:textId="77777777" w:rsidR="00773762" w:rsidRDefault="00FA3B96">
      <w:pPr>
        <w:spacing w:after="0" w:line="100" w:lineRule="atLeast"/>
        <w:jc w:val="center"/>
        <w:rPr>
          <w:sz w:val="26"/>
          <w:szCs w:val="26"/>
        </w:rPr>
      </w:pPr>
      <w:r>
        <w:rPr>
          <w:rFonts w:ascii="Times New Roman" w:hAnsi="Times New Roman" w:cs="Times New Roman"/>
          <w:b/>
          <w:sz w:val="26"/>
          <w:szCs w:val="26"/>
        </w:rPr>
        <w:t xml:space="preserve">АДМИНИСТРАЦИЯ </w:t>
      </w:r>
    </w:p>
    <w:p w14:paraId="0BC3FF54" w14:textId="2375DCAB" w:rsidR="00773762" w:rsidRDefault="00FA3B96">
      <w:pPr>
        <w:spacing w:after="0" w:line="100" w:lineRule="atLeast"/>
        <w:jc w:val="center"/>
        <w:rPr>
          <w:sz w:val="26"/>
          <w:szCs w:val="26"/>
        </w:rPr>
      </w:pPr>
      <w:r>
        <w:rPr>
          <w:rFonts w:ascii="Times New Roman" w:hAnsi="Times New Roman" w:cs="Times New Roman"/>
          <w:b/>
          <w:sz w:val="26"/>
          <w:szCs w:val="26"/>
        </w:rPr>
        <w:t>ЗАВОЛЖСКОГО МУНИЦИПАЛЬНОГО ОБРАЗОВАНИЯ</w:t>
      </w:r>
    </w:p>
    <w:p w14:paraId="7926FB39" w14:textId="77777777" w:rsidR="00773762" w:rsidRDefault="00FA3B96">
      <w:pPr>
        <w:spacing w:after="0" w:line="100" w:lineRule="atLeast"/>
        <w:jc w:val="center"/>
        <w:rPr>
          <w:sz w:val="26"/>
          <w:szCs w:val="26"/>
        </w:rPr>
      </w:pPr>
      <w:r>
        <w:rPr>
          <w:rFonts w:ascii="Times New Roman" w:hAnsi="Times New Roman" w:cs="Times New Roman"/>
          <w:b/>
          <w:sz w:val="26"/>
          <w:szCs w:val="26"/>
        </w:rPr>
        <w:t>ОЗИНСКОГО МУНИЦИПАЛЬНОГО РАЙОНА САРАТОВСКОЙ ОБЛАСТИ</w:t>
      </w:r>
    </w:p>
    <w:p w14:paraId="6780C55F" w14:textId="77777777" w:rsidR="00773762" w:rsidRDefault="00773762">
      <w:pPr>
        <w:pStyle w:val="a4"/>
        <w:widowControl/>
        <w:tabs>
          <w:tab w:val="left" w:pos="708"/>
        </w:tabs>
        <w:spacing w:line="100" w:lineRule="atLeast"/>
        <w:ind w:firstLine="0"/>
        <w:jc w:val="center"/>
        <w:rPr>
          <w:b/>
          <w:szCs w:val="28"/>
        </w:rPr>
      </w:pPr>
    </w:p>
    <w:p w14:paraId="5C9F34CB" w14:textId="77777777" w:rsidR="00087CD1" w:rsidRDefault="00FA3B96" w:rsidP="00087CD1">
      <w:pPr>
        <w:pStyle w:val="a4"/>
        <w:widowControl/>
        <w:tabs>
          <w:tab w:val="left" w:pos="708"/>
        </w:tabs>
        <w:spacing w:line="480" w:lineRule="auto"/>
        <w:ind w:firstLine="0"/>
        <w:jc w:val="center"/>
        <w:rPr>
          <w:b/>
          <w:szCs w:val="28"/>
        </w:rPr>
      </w:pPr>
      <w:r>
        <w:rPr>
          <w:b/>
          <w:szCs w:val="28"/>
        </w:rPr>
        <w:t>П О С Т А Н О В Л Е Н И Е</w:t>
      </w:r>
    </w:p>
    <w:p w14:paraId="4D13D316" w14:textId="66A72D80" w:rsidR="00773762" w:rsidRDefault="00FA3B96" w:rsidP="00087CD1">
      <w:pPr>
        <w:pStyle w:val="a4"/>
        <w:widowControl/>
        <w:tabs>
          <w:tab w:val="left" w:pos="708"/>
        </w:tabs>
        <w:spacing w:line="480" w:lineRule="auto"/>
        <w:ind w:firstLine="0"/>
        <w:rPr>
          <w:b/>
          <w:szCs w:val="28"/>
        </w:rPr>
      </w:pPr>
      <w:r>
        <w:rPr>
          <w:b/>
          <w:szCs w:val="28"/>
        </w:rPr>
        <w:t xml:space="preserve">   от </w:t>
      </w:r>
      <w:r w:rsidR="00087CD1">
        <w:rPr>
          <w:b/>
          <w:szCs w:val="28"/>
        </w:rPr>
        <w:t>14.02.2025 года</w:t>
      </w:r>
      <w:r w:rsidR="00890D74">
        <w:rPr>
          <w:b/>
          <w:szCs w:val="28"/>
        </w:rPr>
        <w:t xml:space="preserve">                  </w:t>
      </w:r>
      <w:r>
        <w:rPr>
          <w:b/>
          <w:szCs w:val="28"/>
        </w:rPr>
        <w:t xml:space="preserve">    №</w:t>
      </w:r>
      <w:r w:rsidR="00245B42">
        <w:rPr>
          <w:b/>
          <w:szCs w:val="28"/>
        </w:rPr>
        <w:t xml:space="preserve"> </w:t>
      </w:r>
      <w:r w:rsidR="00087CD1">
        <w:rPr>
          <w:b/>
          <w:szCs w:val="28"/>
        </w:rPr>
        <w:t>0</w:t>
      </w:r>
      <w:r w:rsidR="004A3F81">
        <w:rPr>
          <w:b/>
          <w:szCs w:val="28"/>
        </w:rPr>
        <w:t>7</w:t>
      </w:r>
      <w:r>
        <w:rPr>
          <w:b/>
          <w:szCs w:val="28"/>
        </w:rPr>
        <w:t xml:space="preserve">                     </w:t>
      </w:r>
      <w:r w:rsidR="00992628">
        <w:rPr>
          <w:b/>
          <w:szCs w:val="28"/>
        </w:rPr>
        <w:tab/>
      </w:r>
    </w:p>
    <w:p w14:paraId="0C95D42D" w14:textId="77777777" w:rsidR="00773762" w:rsidRDefault="00FA3B96">
      <w:pPr>
        <w:pStyle w:val="a4"/>
        <w:tabs>
          <w:tab w:val="clear" w:pos="4153"/>
          <w:tab w:val="left" w:pos="7655"/>
        </w:tabs>
        <w:spacing w:line="100" w:lineRule="atLeast"/>
        <w:ind w:right="-1" w:firstLine="0"/>
        <w:jc w:val="center"/>
        <w:rPr>
          <w:b/>
          <w:szCs w:val="28"/>
        </w:rPr>
      </w:pPr>
      <w:r>
        <w:rPr>
          <w:b/>
          <w:szCs w:val="28"/>
        </w:rPr>
        <w:t xml:space="preserve">О стоимости услуг, предоставляемых согласно гарантированному </w:t>
      </w:r>
      <w:r>
        <w:rPr>
          <w:b/>
          <w:szCs w:val="28"/>
        </w:rPr>
        <w:br/>
        <w:t>перечню услуг по погребению умерших (погибших)</w:t>
      </w:r>
    </w:p>
    <w:p w14:paraId="6AF98C60" w14:textId="77777777" w:rsidR="00773762" w:rsidRDefault="00773762">
      <w:pPr>
        <w:spacing w:after="0" w:line="100" w:lineRule="atLeast"/>
        <w:ind w:right="4535" w:firstLine="720"/>
        <w:jc w:val="both"/>
        <w:rPr>
          <w:rFonts w:ascii="Times New Roman" w:hAnsi="Times New Roman" w:cs="Times New Roman"/>
          <w:sz w:val="28"/>
          <w:szCs w:val="28"/>
        </w:rPr>
      </w:pPr>
    </w:p>
    <w:p w14:paraId="028B2A67" w14:textId="2A06A359" w:rsidR="00773762" w:rsidRDefault="00FA3B9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В соответствии с Федеральными законами от 12.01.1996 года № 8-ФЗ «О погребении и похоронном деле», от 06.10.2003 года  №  131-ФЗ "Об общих принципах организации местного самоуправления в Российской Федерации», Уставом Заволжского муниципального образования </w:t>
      </w:r>
      <w:proofErr w:type="spellStart"/>
      <w:r>
        <w:rPr>
          <w:rFonts w:ascii="Times New Roman" w:hAnsi="Times New Roman" w:cs="Times New Roman"/>
          <w:spacing w:val="-8"/>
          <w:sz w:val="28"/>
          <w:szCs w:val="28"/>
        </w:rPr>
        <w:t>Озинского</w:t>
      </w:r>
      <w:proofErr w:type="spellEnd"/>
      <w:r>
        <w:rPr>
          <w:rFonts w:ascii="Times New Roman" w:hAnsi="Times New Roman" w:cs="Times New Roman"/>
          <w:spacing w:val="-8"/>
          <w:sz w:val="28"/>
          <w:szCs w:val="28"/>
        </w:rPr>
        <w:t xml:space="preserve"> муниципального района  Саратовской области, ПОСТАНОВЛЯЮ:</w:t>
      </w:r>
    </w:p>
    <w:p w14:paraId="2FE657B5" w14:textId="4B8036D2" w:rsidR="00773762" w:rsidRDefault="00FA3B96">
      <w:pPr>
        <w:spacing w:after="0" w:line="100" w:lineRule="atLeast"/>
        <w:ind w:firstLine="720"/>
        <w:jc w:val="both"/>
        <w:rPr>
          <w:rFonts w:ascii="Times New Roman" w:hAnsi="Times New Roman" w:cs="Times New Roman"/>
          <w:spacing w:val="-8"/>
          <w:sz w:val="28"/>
          <w:szCs w:val="28"/>
        </w:rPr>
      </w:pPr>
      <w:bookmarkStart w:id="0" w:name="sub_1"/>
      <w:bookmarkEnd w:id="0"/>
      <w:r>
        <w:rPr>
          <w:rFonts w:ascii="Times New Roman" w:hAnsi="Times New Roman" w:cs="Times New Roman"/>
          <w:spacing w:val="-8"/>
          <w:sz w:val="28"/>
          <w:szCs w:val="28"/>
        </w:rPr>
        <w:t xml:space="preserve">1. Установить требования к качеству услуг, предоставляемых согласно гарантированному перечню услуг по погребению умерших (погибших), в </w:t>
      </w:r>
      <w:proofErr w:type="gramStart"/>
      <w:r>
        <w:rPr>
          <w:rFonts w:ascii="Times New Roman" w:hAnsi="Times New Roman" w:cs="Times New Roman"/>
          <w:spacing w:val="-8"/>
          <w:sz w:val="28"/>
          <w:szCs w:val="28"/>
        </w:rPr>
        <w:t>Заволжском  муниципальном</w:t>
      </w:r>
      <w:proofErr w:type="gramEnd"/>
      <w:r>
        <w:rPr>
          <w:rFonts w:ascii="Times New Roman" w:hAnsi="Times New Roman" w:cs="Times New Roman"/>
          <w:spacing w:val="-8"/>
          <w:sz w:val="28"/>
          <w:szCs w:val="28"/>
        </w:rPr>
        <w:t xml:space="preserve"> образовании, согласно приложению № 1.</w:t>
      </w:r>
    </w:p>
    <w:p w14:paraId="32BF8DA1" w14:textId="46F71E23" w:rsidR="00773762" w:rsidRDefault="00FA3B96">
      <w:pPr>
        <w:spacing w:after="0" w:line="100" w:lineRule="atLeast"/>
        <w:ind w:firstLine="720"/>
        <w:jc w:val="both"/>
        <w:rPr>
          <w:rFonts w:ascii="Times New Roman" w:hAnsi="Times New Roman" w:cs="Times New Roman"/>
          <w:spacing w:val="-8"/>
          <w:sz w:val="28"/>
          <w:szCs w:val="28"/>
        </w:rPr>
      </w:pPr>
      <w:bookmarkStart w:id="1" w:name="sub_1_Copy_1"/>
      <w:bookmarkStart w:id="2" w:name="sub_2"/>
      <w:bookmarkEnd w:id="1"/>
      <w:r>
        <w:rPr>
          <w:rFonts w:ascii="Times New Roman" w:hAnsi="Times New Roman" w:cs="Times New Roman"/>
          <w:spacing w:val="-8"/>
          <w:sz w:val="28"/>
          <w:szCs w:val="28"/>
        </w:rPr>
        <w:t>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Заволжском муниципальном образовании, согласно приложению</w:t>
      </w:r>
      <w:bookmarkStart w:id="3" w:name="sub_3"/>
      <w:bookmarkEnd w:id="2"/>
      <w:r>
        <w:rPr>
          <w:rFonts w:ascii="Times New Roman" w:hAnsi="Times New Roman" w:cs="Times New Roman"/>
          <w:spacing w:val="-8"/>
          <w:sz w:val="28"/>
          <w:szCs w:val="28"/>
        </w:rPr>
        <w:t xml:space="preserve"> № 2.</w:t>
      </w:r>
    </w:p>
    <w:p w14:paraId="79A91FEB" w14:textId="29A853D3" w:rsidR="00773762" w:rsidRDefault="00FA3B9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3. Определить стоимость услуг, предоставляемых согласно гарантированному перечню услуг по погребению, в Заволжском муниципальном образовании, согласно приложению № 3.</w:t>
      </w:r>
      <w:bookmarkStart w:id="4" w:name="sub_4"/>
      <w:bookmarkEnd w:id="3"/>
    </w:p>
    <w:p w14:paraId="683A70AE" w14:textId="762C5421" w:rsidR="00773762" w:rsidRDefault="00FA3B9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Заволжском муниципальном образовании, согласно приложению № 4.</w:t>
      </w:r>
      <w:bookmarkStart w:id="5" w:name="sub_7"/>
      <w:bookmarkEnd w:id="4"/>
    </w:p>
    <w:p w14:paraId="2501BC39" w14:textId="6E9725D4" w:rsidR="00773762" w:rsidRDefault="00FA3B9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5. </w:t>
      </w:r>
      <w:proofErr w:type="gramStart"/>
      <w:r>
        <w:rPr>
          <w:rFonts w:ascii="Times New Roman" w:hAnsi="Times New Roman" w:cs="Times New Roman"/>
          <w:spacing w:val="-8"/>
          <w:sz w:val="28"/>
          <w:szCs w:val="28"/>
        </w:rPr>
        <w:t>Настоящее  постановление</w:t>
      </w:r>
      <w:proofErr w:type="gramEnd"/>
      <w:r>
        <w:rPr>
          <w:rFonts w:ascii="Times New Roman" w:hAnsi="Times New Roman" w:cs="Times New Roman"/>
          <w:spacing w:val="-8"/>
          <w:sz w:val="28"/>
          <w:szCs w:val="28"/>
        </w:rPr>
        <w:t xml:space="preserve">  вступает в силу  со дня его обнародования и распространяется на правоотношения, возникшие с 01.02.202</w:t>
      </w:r>
      <w:r w:rsidR="00245B42">
        <w:rPr>
          <w:rFonts w:ascii="Times New Roman" w:hAnsi="Times New Roman" w:cs="Times New Roman"/>
          <w:spacing w:val="-8"/>
          <w:sz w:val="28"/>
          <w:szCs w:val="28"/>
        </w:rPr>
        <w:t>5</w:t>
      </w:r>
      <w:r>
        <w:rPr>
          <w:rFonts w:ascii="Times New Roman" w:hAnsi="Times New Roman" w:cs="Times New Roman"/>
          <w:spacing w:val="-8"/>
          <w:sz w:val="28"/>
          <w:szCs w:val="28"/>
        </w:rPr>
        <w:t xml:space="preserve"> года.</w:t>
      </w:r>
    </w:p>
    <w:p w14:paraId="4E9E9798" w14:textId="7B78E499" w:rsidR="00773762" w:rsidRDefault="00FA3B96">
      <w:pPr>
        <w:pStyle w:val="a4"/>
        <w:tabs>
          <w:tab w:val="clear" w:pos="4153"/>
          <w:tab w:val="left" w:pos="7655"/>
        </w:tabs>
        <w:spacing w:line="100" w:lineRule="atLeast"/>
        <w:ind w:right="141" w:firstLine="0"/>
        <w:rPr>
          <w:szCs w:val="28"/>
        </w:rPr>
      </w:pPr>
      <w:r>
        <w:rPr>
          <w:spacing w:val="-8"/>
          <w:szCs w:val="28"/>
        </w:rPr>
        <w:t xml:space="preserve">       6. Признать утратившим силу Постановление администрации Заволжского муниципального образования от</w:t>
      </w:r>
      <w:r w:rsidR="00245B42">
        <w:rPr>
          <w:spacing w:val="-8"/>
          <w:szCs w:val="28"/>
        </w:rPr>
        <w:t xml:space="preserve"> </w:t>
      </w:r>
      <w:proofErr w:type="gramStart"/>
      <w:r w:rsidR="00245B42">
        <w:rPr>
          <w:spacing w:val="-8"/>
          <w:szCs w:val="28"/>
        </w:rPr>
        <w:t>12</w:t>
      </w:r>
      <w:r>
        <w:rPr>
          <w:spacing w:val="-8"/>
          <w:szCs w:val="28"/>
        </w:rPr>
        <w:t xml:space="preserve">  февраля</w:t>
      </w:r>
      <w:proofErr w:type="gramEnd"/>
      <w:r>
        <w:rPr>
          <w:spacing w:val="-8"/>
          <w:szCs w:val="28"/>
        </w:rPr>
        <w:t xml:space="preserve"> 202</w:t>
      </w:r>
      <w:r w:rsidR="00245B42">
        <w:rPr>
          <w:spacing w:val="-8"/>
          <w:szCs w:val="28"/>
        </w:rPr>
        <w:t>4</w:t>
      </w:r>
      <w:r>
        <w:rPr>
          <w:spacing w:val="-8"/>
          <w:szCs w:val="28"/>
        </w:rPr>
        <w:t xml:space="preserve"> года № </w:t>
      </w:r>
      <w:r w:rsidR="00245B42">
        <w:rPr>
          <w:spacing w:val="-8"/>
          <w:szCs w:val="28"/>
        </w:rPr>
        <w:t>4</w:t>
      </w:r>
      <w:r>
        <w:rPr>
          <w:spacing w:val="-8"/>
          <w:szCs w:val="28"/>
        </w:rPr>
        <w:t xml:space="preserve"> «</w:t>
      </w:r>
      <w:r>
        <w:rPr>
          <w:szCs w:val="28"/>
        </w:rPr>
        <w:t>О стоимости услуг, предоставляемых согласно гарантированному перечню услуг по погребению умерших (погибших)»</w:t>
      </w:r>
    </w:p>
    <w:bookmarkEnd w:id="5"/>
    <w:p w14:paraId="352A8799" w14:textId="77777777" w:rsidR="00773762" w:rsidRDefault="00FA3B9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7. Контроль за исполнением настоящего постановления оставляю за собой. </w:t>
      </w:r>
    </w:p>
    <w:p w14:paraId="26AA276A" w14:textId="77777777" w:rsidR="00087CD1" w:rsidRDefault="00087CD1">
      <w:pPr>
        <w:spacing w:after="0" w:line="100" w:lineRule="atLeast"/>
        <w:jc w:val="both"/>
        <w:rPr>
          <w:rFonts w:ascii="Times New Roman" w:hAnsi="Times New Roman" w:cs="Times New Roman"/>
          <w:b/>
          <w:sz w:val="28"/>
          <w:szCs w:val="28"/>
        </w:rPr>
      </w:pPr>
    </w:p>
    <w:p w14:paraId="3BA0C935" w14:textId="386570EE" w:rsidR="00773762" w:rsidRDefault="00FA3B96">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Глава Заволжского</w:t>
      </w:r>
    </w:p>
    <w:p w14:paraId="01329F20" w14:textId="68B6D5E3" w:rsidR="00773762" w:rsidRPr="00087CD1" w:rsidRDefault="00FA3B96" w:rsidP="00087CD1">
      <w:pPr>
        <w:spacing w:after="0" w:line="100" w:lineRule="atLeast"/>
        <w:jc w:val="both"/>
        <w:rPr>
          <w:rFonts w:ascii="Times New Roman" w:hAnsi="Times New Roman" w:cs="Times New Roman"/>
          <w:sz w:val="28"/>
          <w:szCs w:val="28"/>
        </w:rPr>
      </w:pPr>
      <w:bookmarkStart w:id="6" w:name="sub_8"/>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bookmarkStart w:id="7" w:name="sub_1000"/>
      <w:bookmarkStart w:id="8" w:name="sub_999"/>
      <w:bookmarkEnd w:id="6"/>
      <w:proofErr w:type="spellStart"/>
      <w:r>
        <w:rPr>
          <w:rFonts w:ascii="Times New Roman" w:hAnsi="Times New Roman" w:cs="Times New Roman"/>
          <w:b/>
          <w:sz w:val="28"/>
          <w:szCs w:val="28"/>
        </w:rPr>
        <w:t>Т.А.Аксашева</w:t>
      </w:r>
      <w:proofErr w:type="spellEnd"/>
    </w:p>
    <w:p w14:paraId="0E0F2EC6"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t>Приложение № 1</w:t>
      </w:r>
      <w:bookmarkEnd w:id="7"/>
      <w:bookmarkEnd w:id="8"/>
    </w:p>
    <w:p w14:paraId="7782127B"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540BF8FF" w14:textId="52593665" w:rsidR="00773762" w:rsidRDefault="00FA3B96">
      <w:pPr>
        <w:tabs>
          <w:tab w:val="left" w:pos="5954"/>
        </w:tabs>
        <w:spacing w:after="0" w:line="100" w:lineRule="atLeast"/>
        <w:rPr>
          <w:rFonts w:ascii="Times New Roman" w:hAnsi="Times New Roman" w:cs="Times New Roman"/>
          <w:b/>
          <w:bCs/>
          <w:sz w:val="28"/>
          <w:szCs w:val="28"/>
        </w:rPr>
      </w:pPr>
      <w:r>
        <w:rPr>
          <w:rFonts w:ascii="Times New Roman" w:hAnsi="Times New Roman" w:cs="Times New Roman"/>
          <w:bCs/>
          <w:color w:val="000000"/>
          <w:sz w:val="28"/>
          <w:szCs w:val="28"/>
        </w:rPr>
        <w:tab/>
      </w:r>
      <w:r>
        <w:rPr>
          <w:rFonts w:ascii="Times New Roman" w:hAnsi="Times New Roman" w:cs="Times New Roman"/>
          <w:bCs/>
          <w:sz w:val="28"/>
          <w:szCs w:val="28"/>
        </w:rPr>
        <w:t>от</w:t>
      </w:r>
      <w:r w:rsidR="00087CD1">
        <w:rPr>
          <w:rFonts w:ascii="Times New Roman" w:hAnsi="Times New Roman" w:cs="Times New Roman"/>
          <w:bCs/>
          <w:sz w:val="28"/>
          <w:szCs w:val="28"/>
        </w:rPr>
        <w:t xml:space="preserve"> 14.02.</w:t>
      </w:r>
      <w:r w:rsidR="003C37C7">
        <w:rPr>
          <w:rFonts w:ascii="Times New Roman" w:hAnsi="Times New Roman" w:cs="Times New Roman"/>
          <w:bCs/>
          <w:sz w:val="28"/>
          <w:szCs w:val="28"/>
        </w:rPr>
        <w:t>202</w:t>
      </w:r>
      <w:r w:rsidR="000F47B7">
        <w:rPr>
          <w:rFonts w:ascii="Times New Roman" w:hAnsi="Times New Roman" w:cs="Times New Roman"/>
          <w:bCs/>
          <w:sz w:val="28"/>
          <w:szCs w:val="28"/>
        </w:rPr>
        <w:t>5</w:t>
      </w:r>
      <w:r w:rsidR="003C37C7">
        <w:rPr>
          <w:rFonts w:ascii="Times New Roman" w:hAnsi="Times New Roman" w:cs="Times New Roman"/>
          <w:bCs/>
          <w:sz w:val="28"/>
          <w:szCs w:val="28"/>
        </w:rPr>
        <w:t xml:space="preserve"> года</w:t>
      </w:r>
      <w:r>
        <w:rPr>
          <w:rFonts w:ascii="Times New Roman" w:hAnsi="Times New Roman" w:cs="Times New Roman"/>
          <w:bCs/>
          <w:sz w:val="28"/>
          <w:szCs w:val="28"/>
        </w:rPr>
        <w:t xml:space="preserve"> №</w:t>
      </w:r>
      <w:r w:rsidR="00087CD1">
        <w:rPr>
          <w:rFonts w:ascii="Times New Roman" w:hAnsi="Times New Roman" w:cs="Times New Roman"/>
          <w:bCs/>
          <w:sz w:val="28"/>
          <w:szCs w:val="28"/>
        </w:rPr>
        <w:t>0</w:t>
      </w:r>
      <w:r w:rsidR="004A3F81">
        <w:rPr>
          <w:rFonts w:ascii="Times New Roman" w:hAnsi="Times New Roman" w:cs="Times New Roman"/>
          <w:bCs/>
          <w:sz w:val="28"/>
          <w:szCs w:val="28"/>
        </w:rPr>
        <w:t>7</w:t>
      </w:r>
      <w:r>
        <w:rPr>
          <w:rFonts w:ascii="Times New Roman" w:hAnsi="Times New Roman" w:cs="Times New Roman"/>
          <w:bCs/>
          <w:sz w:val="28"/>
          <w:szCs w:val="28"/>
        </w:rPr>
        <w:t xml:space="preserve"> </w:t>
      </w:r>
    </w:p>
    <w:p w14:paraId="6A5C3E0E" w14:textId="77777777" w:rsidR="00773762" w:rsidRDefault="00773762">
      <w:pPr>
        <w:spacing w:before="108" w:after="0" w:line="100" w:lineRule="atLeast"/>
        <w:jc w:val="center"/>
        <w:rPr>
          <w:rFonts w:ascii="Times New Roman" w:hAnsi="Times New Roman" w:cs="Times New Roman"/>
          <w:b/>
          <w:bCs/>
          <w:color w:val="000000"/>
          <w:sz w:val="28"/>
          <w:szCs w:val="28"/>
        </w:rPr>
      </w:pPr>
    </w:p>
    <w:p w14:paraId="6FC57CBE" w14:textId="77777777"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14:paraId="064F872D" w14:textId="7D48F1DF"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Заволжском</w:t>
      </w: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 xml:space="preserve">муниципальном образовании </w:t>
      </w:r>
    </w:p>
    <w:p w14:paraId="34019075" w14:textId="77777777" w:rsidR="00773762" w:rsidRDefault="00773762">
      <w:pPr>
        <w:spacing w:after="0" w:line="100" w:lineRule="atLeast"/>
        <w:jc w:val="center"/>
        <w:rPr>
          <w:rFonts w:ascii="Times New Roman" w:hAnsi="Times New Roman" w:cs="Times New Roman"/>
          <w:sz w:val="28"/>
          <w:szCs w:val="28"/>
        </w:rPr>
      </w:pPr>
    </w:p>
    <w:p w14:paraId="3B0F9A71" w14:textId="77777777" w:rsidR="00773762" w:rsidRDefault="00FA3B96">
      <w:pPr>
        <w:spacing w:after="0" w:line="100" w:lineRule="atLeast"/>
        <w:ind w:firstLine="720"/>
        <w:jc w:val="both"/>
        <w:rPr>
          <w:rFonts w:ascii="Times New Roman" w:hAnsi="Times New Roman" w:cs="Times New Roman"/>
          <w:sz w:val="28"/>
          <w:szCs w:val="28"/>
        </w:rPr>
      </w:pPr>
      <w:bookmarkStart w:id="9" w:name="sub_1001"/>
      <w:r>
        <w:rPr>
          <w:rFonts w:ascii="Times New Roman" w:hAnsi="Times New Roman" w:cs="Times New Roman"/>
          <w:sz w:val="28"/>
          <w:szCs w:val="28"/>
        </w:rPr>
        <w:t>1. Оформление документов, необходимых для погребения.</w:t>
      </w:r>
      <w:bookmarkEnd w:id="9"/>
    </w:p>
    <w:p w14:paraId="60A4B4E5"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14:paraId="29BC98D9"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14:paraId="434086A3"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14:paraId="1D79F1D6"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14:paraId="6A3F5151"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14:paraId="1A1F8192"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14:paraId="45BA7C28" w14:textId="77777777" w:rsidR="00773762" w:rsidRDefault="00FA3B96">
      <w:pPr>
        <w:spacing w:after="0" w:line="100" w:lineRule="atLeast"/>
        <w:ind w:firstLine="720"/>
        <w:jc w:val="both"/>
        <w:rPr>
          <w:rFonts w:ascii="Times New Roman" w:hAnsi="Times New Roman" w:cs="Times New Roman"/>
          <w:sz w:val="28"/>
          <w:szCs w:val="28"/>
        </w:rPr>
      </w:pPr>
      <w:bookmarkStart w:id="10" w:name="sub_1002"/>
      <w:r>
        <w:rPr>
          <w:rFonts w:ascii="Times New Roman" w:hAnsi="Times New Roman" w:cs="Times New Roman"/>
          <w:sz w:val="28"/>
          <w:szCs w:val="28"/>
        </w:rPr>
        <w:t>2. Предоставление и доставка гроба и других предметов, необходимых для погребения.</w:t>
      </w:r>
      <w:bookmarkEnd w:id="10"/>
    </w:p>
    <w:p w14:paraId="1E39D443" w14:textId="77777777" w:rsidR="00773762" w:rsidRDefault="00FA3B96">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14:paraId="2B90DDFD" w14:textId="77777777" w:rsidR="00773762" w:rsidRDefault="00FA3B96">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pacing w:val="-20"/>
          <w:sz w:val="28"/>
          <w:szCs w:val="28"/>
        </w:rPr>
        <w:t>Доставка  гроба</w:t>
      </w:r>
      <w:proofErr w:type="gramEnd"/>
      <w:r>
        <w:rPr>
          <w:rFonts w:ascii="Times New Roman" w:hAnsi="Times New Roman" w:cs="Times New Roman"/>
          <w:spacing w:val="-20"/>
          <w:sz w:val="28"/>
          <w:szCs w:val="28"/>
        </w:rPr>
        <w:t xml:space="preserve">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14:paraId="6FA10FF8" w14:textId="77777777" w:rsidR="00773762" w:rsidRDefault="00FA3B96">
      <w:pPr>
        <w:spacing w:after="0" w:line="100" w:lineRule="atLeast"/>
        <w:ind w:firstLine="720"/>
        <w:jc w:val="both"/>
        <w:rPr>
          <w:rFonts w:ascii="Times New Roman" w:hAnsi="Times New Roman" w:cs="Times New Roman"/>
          <w:spacing w:val="-20"/>
          <w:sz w:val="28"/>
          <w:szCs w:val="28"/>
        </w:rPr>
      </w:pPr>
      <w:bookmarkStart w:id="11" w:name="sub_1003"/>
      <w:r>
        <w:rPr>
          <w:rFonts w:ascii="Times New Roman" w:hAnsi="Times New Roman" w:cs="Times New Roman"/>
          <w:sz w:val="28"/>
          <w:szCs w:val="28"/>
        </w:rPr>
        <w:t>3. Перевозка тела (останков) умершего на кладбище.</w:t>
      </w:r>
      <w:bookmarkEnd w:id="11"/>
    </w:p>
    <w:p w14:paraId="10EE8DDD"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14:paraId="2AC51900" w14:textId="77777777" w:rsidR="00773762" w:rsidRDefault="00FA3B96">
      <w:pPr>
        <w:spacing w:after="0" w:line="100" w:lineRule="atLeast"/>
        <w:ind w:firstLine="720"/>
        <w:jc w:val="both"/>
        <w:rPr>
          <w:rFonts w:ascii="Times New Roman" w:hAnsi="Times New Roman" w:cs="Times New Roman"/>
          <w:sz w:val="28"/>
          <w:szCs w:val="28"/>
        </w:rPr>
      </w:pPr>
      <w:bookmarkStart w:id="12" w:name="sub_1004"/>
      <w:r>
        <w:rPr>
          <w:rFonts w:ascii="Times New Roman" w:hAnsi="Times New Roman" w:cs="Times New Roman"/>
          <w:sz w:val="28"/>
          <w:szCs w:val="28"/>
        </w:rPr>
        <w:t>4. Погребение</w:t>
      </w:r>
      <w:bookmarkEnd w:id="12"/>
    </w:p>
    <w:p w14:paraId="665CD3F0"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14:paraId="123B8E35"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14:paraId="11CB4FF0"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14:paraId="3FC66502"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14:paraId="391DC7C2"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четырех человек;</w:t>
      </w:r>
    </w:p>
    <w:p w14:paraId="468522A3"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засыпку могилы вручную или механизированным способом;</w:t>
      </w:r>
    </w:p>
    <w:p w14:paraId="7C8E93CA"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14:paraId="04C89EA7"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14:paraId="1F7B204C"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5192BCDB"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0563EEB6" w14:textId="27A5C922" w:rsidR="00773762" w:rsidRDefault="00773762">
      <w:pPr>
        <w:tabs>
          <w:tab w:val="left" w:pos="5812"/>
        </w:tabs>
        <w:spacing w:after="0" w:line="100" w:lineRule="atLeast"/>
        <w:rPr>
          <w:rFonts w:ascii="Times New Roman" w:hAnsi="Times New Roman" w:cs="Times New Roman"/>
          <w:bCs/>
          <w:color w:val="000000"/>
          <w:sz w:val="28"/>
          <w:szCs w:val="28"/>
        </w:rPr>
      </w:pPr>
    </w:p>
    <w:p w14:paraId="1E21E62F" w14:textId="77777777" w:rsidR="00087CD1" w:rsidRDefault="00087CD1">
      <w:pPr>
        <w:tabs>
          <w:tab w:val="left" w:pos="5812"/>
        </w:tabs>
        <w:spacing w:after="0" w:line="100" w:lineRule="atLeast"/>
        <w:rPr>
          <w:rFonts w:ascii="Times New Roman" w:hAnsi="Times New Roman" w:cs="Times New Roman"/>
          <w:bCs/>
          <w:color w:val="000000"/>
          <w:sz w:val="28"/>
          <w:szCs w:val="28"/>
        </w:rPr>
      </w:pPr>
    </w:p>
    <w:p w14:paraId="65C964BA"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                                                                                   Приложение № 2</w:t>
      </w:r>
    </w:p>
    <w:p w14:paraId="7A2A1EA4"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3CE66912" w14:textId="69B72F6C" w:rsidR="00773762" w:rsidRDefault="00FA3B96">
      <w:pPr>
        <w:tabs>
          <w:tab w:val="left" w:pos="5812"/>
        </w:tabs>
        <w:spacing w:after="0" w:line="100" w:lineRule="atLeast"/>
        <w:rPr>
          <w:rFonts w:ascii="Times New Roman" w:hAnsi="Times New Roman" w:cs="Times New Roman"/>
          <w:sz w:val="28"/>
          <w:szCs w:val="28"/>
        </w:rPr>
      </w:pPr>
      <w:r>
        <w:rPr>
          <w:rFonts w:ascii="Times New Roman" w:hAnsi="Times New Roman" w:cs="Times New Roman"/>
          <w:bCs/>
          <w:color w:val="000000"/>
          <w:sz w:val="28"/>
          <w:szCs w:val="28"/>
        </w:rPr>
        <w:tab/>
      </w:r>
      <w:r>
        <w:rPr>
          <w:rFonts w:ascii="Times New Roman" w:hAnsi="Times New Roman" w:cs="Times New Roman"/>
          <w:bCs/>
          <w:sz w:val="28"/>
          <w:szCs w:val="28"/>
        </w:rPr>
        <w:t>от</w:t>
      </w:r>
      <w:r w:rsidR="00087CD1">
        <w:rPr>
          <w:rFonts w:ascii="Times New Roman" w:hAnsi="Times New Roman" w:cs="Times New Roman"/>
          <w:bCs/>
          <w:sz w:val="28"/>
          <w:szCs w:val="28"/>
        </w:rPr>
        <w:t xml:space="preserve"> 14.02.</w:t>
      </w:r>
      <w:r w:rsidR="003C37C7">
        <w:rPr>
          <w:rFonts w:ascii="Times New Roman" w:hAnsi="Times New Roman" w:cs="Times New Roman"/>
          <w:bCs/>
          <w:sz w:val="28"/>
          <w:szCs w:val="28"/>
        </w:rPr>
        <w:t>202</w:t>
      </w:r>
      <w:r w:rsidR="000F47B7">
        <w:rPr>
          <w:rFonts w:ascii="Times New Roman" w:hAnsi="Times New Roman" w:cs="Times New Roman"/>
          <w:bCs/>
          <w:sz w:val="28"/>
          <w:szCs w:val="28"/>
        </w:rPr>
        <w:t>5</w:t>
      </w:r>
      <w:r w:rsidR="003C37C7">
        <w:rPr>
          <w:rFonts w:ascii="Times New Roman" w:hAnsi="Times New Roman" w:cs="Times New Roman"/>
          <w:bCs/>
          <w:sz w:val="28"/>
          <w:szCs w:val="28"/>
        </w:rPr>
        <w:t xml:space="preserve"> </w:t>
      </w:r>
      <w:proofErr w:type="gramStart"/>
      <w:r w:rsidR="003C37C7">
        <w:rPr>
          <w:rFonts w:ascii="Times New Roman" w:hAnsi="Times New Roman" w:cs="Times New Roman"/>
          <w:bCs/>
          <w:sz w:val="28"/>
          <w:szCs w:val="28"/>
        </w:rPr>
        <w:t>года</w:t>
      </w:r>
      <w:r>
        <w:rPr>
          <w:rFonts w:ascii="Times New Roman" w:hAnsi="Times New Roman" w:cs="Times New Roman"/>
          <w:bCs/>
          <w:sz w:val="28"/>
          <w:szCs w:val="28"/>
        </w:rPr>
        <w:t xml:space="preserve">  №</w:t>
      </w:r>
      <w:proofErr w:type="gramEnd"/>
      <w:r w:rsidR="00087CD1">
        <w:rPr>
          <w:rFonts w:ascii="Times New Roman" w:hAnsi="Times New Roman" w:cs="Times New Roman"/>
          <w:bCs/>
          <w:sz w:val="28"/>
          <w:szCs w:val="28"/>
        </w:rPr>
        <w:t>0</w:t>
      </w:r>
      <w:r w:rsidR="004A3F81">
        <w:rPr>
          <w:rFonts w:ascii="Times New Roman" w:hAnsi="Times New Roman" w:cs="Times New Roman"/>
          <w:bCs/>
          <w:sz w:val="28"/>
          <w:szCs w:val="28"/>
        </w:rPr>
        <w:t>7</w:t>
      </w:r>
    </w:p>
    <w:p w14:paraId="6E59BC2A" w14:textId="77777777" w:rsidR="00773762" w:rsidRDefault="00773762">
      <w:pPr>
        <w:tabs>
          <w:tab w:val="left" w:pos="5812"/>
        </w:tabs>
        <w:spacing w:after="0" w:line="100" w:lineRule="atLeast"/>
        <w:rPr>
          <w:rFonts w:ascii="Times New Roman" w:hAnsi="Times New Roman" w:cs="Times New Roman"/>
          <w:color w:val="000000"/>
          <w:sz w:val="28"/>
          <w:szCs w:val="28"/>
        </w:rPr>
      </w:pPr>
    </w:p>
    <w:p w14:paraId="0394954B" w14:textId="77777777" w:rsidR="00773762" w:rsidRDefault="00FA3B96">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14:paraId="762FFF70" w14:textId="77777777"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14:paraId="2A675770" w14:textId="64DB352D"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Заволжском муниципальном образовании</w:t>
      </w:r>
    </w:p>
    <w:p w14:paraId="59921EF4" w14:textId="77777777" w:rsidR="00773762" w:rsidRDefault="00773762">
      <w:pPr>
        <w:spacing w:after="0" w:line="100" w:lineRule="atLeast"/>
        <w:jc w:val="center"/>
        <w:rPr>
          <w:rFonts w:ascii="Times New Roman" w:hAnsi="Times New Roman" w:cs="Times New Roman"/>
          <w:sz w:val="28"/>
          <w:szCs w:val="28"/>
        </w:rPr>
      </w:pPr>
    </w:p>
    <w:p w14:paraId="55BA6A7B" w14:textId="77777777" w:rsidR="00773762" w:rsidRDefault="00FA3B96">
      <w:pPr>
        <w:spacing w:after="0" w:line="100" w:lineRule="atLeast"/>
        <w:ind w:firstLine="720"/>
        <w:jc w:val="both"/>
        <w:rPr>
          <w:rFonts w:ascii="Times New Roman" w:hAnsi="Times New Roman" w:cs="Times New Roman"/>
          <w:sz w:val="28"/>
          <w:szCs w:val="28"/>
        </w:rPr>
      </w:pPr>
      <w:bookmarkStart w:id="13" w:name="sub_2001"/>
      <w:r>
        <w:rPr>
          <w:rFonts w:ascii="Times New Roman" w:hAnsi="Times New Roman" w:cs="Times New Roman"/>
          <w:sz w:val="28"/>
          <w:szCs w:val="28"/>
        </w:rPr>
        <w:t>1. Оформление документов, необходимых для погребения</w:t>
      </w:r>
      <w:bookmarkEnd w:id="13"/>
    </w:p>
    <w:p w14:paraId="6B93C37A" w14:textId="77777777" w:rsidR="00773762" w:rsidRDefault="00FA3B9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14:paraId="1EBF1483"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14:paraId="23829C5D"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14:paraId="64B56D28"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14:paraId="1F297B6A"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14:paraId="157049DB"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14:paraId="0FCE20D1" w14:textId="77777777" w:rsidR="00773762" w:rsidRDefault="00FA3B96">
      <w:pPr>
        <w:spacing w:after="0" w:line="100" w:lineRule="atLeast"/>
        <w:ind w:firstLine="720"/>
        <w:jc w:val="both"/>
        <w:rPr>
          <w:rFonts w:ascii="Times New Roman" w:hAnsi="Times New Roman" w:cs="Times New Roman"/>
          <w:sz w:val="28"/>
          <w:szCs w:val="28"/>
        </w:rPr>
      </w:pPr>
      <w:bookmarkStart w:id="14" w:name="sub_2002"/>
      <w:r>
        <w:rPr>
          <w:rFonts w:ascii="Times New Roman" w:hAnsi="Times New Roman" w:cs="Times New Roman"/>
          <w:sz w:val="28"/>
          <w:szCs w:val="28"/>
        </w:rPr>
        <w:t>2. Облачение тела</w:t>
      </w:r>
      <w:bookmarkEnd w:id="14"/>
    </w:p>
    <w:p w14:paraId="71CDA5A0"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14:paraId="7957D1B3" w14:textId="77777777" w:rsidR="00773762" w:rsidRDefault="00FA3B96">
      <w:pPr>
        <w:spacing w:after="0" w:line="100" w:lineRule="atLeast"/>
        <w:ind w:firstLine="720"/>
        <w:jc w:val="both"/>
        <w:rPr>
          <w:rFonts w:ascii="Times New Roman" w:hAnsi="Times New Roman" w:cs="Times New Roman"/>
          <w:sz w:val="28"/>
          <w:szCs w:val="28"/>
        </w:rPr>
      </w:pPr>
      <w:bookmarkStart w:id="15" w:name="sub_2003"/>
      <w:r>
        <w:rPr>
          <w:rFonts w:ascii="Times New Roman" w:hAnsi="Times New Roman" w:cs="Times New Roman"/>
          <w:sz w:val="28"/>
          <w:szCs w:val="28"/>
        </w:rPr>
        <w:t>3. Предоставление гроба</w:t>
      </w:r>
      <w:bookmarkEnd w:id="15"/>
    </w:p>
    <w:p w14:paraId="3914B37E"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14:paraId="6A36BF2A"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14:paraId="515098A8" w14:textId="77777777" w:rsidR="00773762" w:rsidRDefault="00FA3B96">
      <w:pPr>
        <w:spacing w:after="0" w:line="100" w:lineRule="atLeast"/>
        <w:ind w:firstLine="720"/>
        <w:jc w:val="both"/>
        <w:rPr>
          <w:rFonts w:ascii="Times New Roman" w:hAnsi="Times New Roman" w:cs="Times New Roman"/>
          <w:sz w:val="28"/>
          <w:szCs w:val="28"/>
        </w:rPr>
      </w:pPr>
      <w:bookmarkStart w:id="16" w:name="sub_2004"/>
      <w:r>
        <w:rPr>
          <w:rFonts w:ascii="Times New Roman" w:hAnsi="Times New Roman" w:cs="Times New Roman"/>
          <w:sz w:val="28"/>
          <w:szCs w:val="28"/>
        </w:rPr>
        <w:t>4. Перевозка умершего на кладбище</w:t>
      </w:r>
      <w:bookmarkEnd w:id="16"/>
    </w:p>
    <w:p w14:paraId="1BFD3C2D"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14:paraId="5CFA4756" w14:textId="77777777" w:rsidR="00773762" w:rsidRDefault="00FA3B96">
      <w:pPr>
        <w:spacing w:after="0" w:line="100" w:lineRule="atLeast"/>
        <w:ind w:firstLine="720"/>
        <w:jc w:val="both"/>
        <w:rPr>
          <w:rFonts w:ascii="Times New Roman" w:hAnsi="Times New Roman" w:cs="Times New Roman"/>
          <w:sz w:val="28"/>
          <w:szCs w:val="28"/>
        </w:rPr>
      </w:pPr>
      <w:bookmarkStart w:id="17" w:name="sub_2005"/>
      <w:r>
        <w:rPr>
          <w:rFonts w:ascii="Times New Roman" w:hAnsi="Times New Roman" w:cs="Times New Roman"/>
          <w:sz w:val="28"/>
          <w:szCs w:val="28"/>
        </w:rPr>
        <w:t>5. Погребение:</w:t>
      </w:r>
      <w:bookmarkEnd w:id="17"/>
    </w:p>
    <w:p w14:paraId="088FA8E7"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14:paraId="0A4F66A9"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14:paraId="2322127A"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зачистка могилы (осуществляется вручную);</w:t>
      </w:r>
    </w:p>
    <w:p w14:paraId="6D2B84D2"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14:paraId="39935677"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14:paraId="6468D58A" w14:textId="77777777" w:rsidR="00773762" w:rsidRDefault="00FA3B9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14:paraId="24D505D2"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1B4D1857"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7AB8D48" w14:textId="77777777" w:rsidR="00773762" w:rsidRDefault="00FA3B96">
      <w:pPr>
        <w:tabs>
          <w:tab w:val="left" w:pos="5812"/>
        </w:tabs>
        <w:spacing w:after="0" w:line="100" w:lineRule="atLeast"/>
        <w:rPr>
          <w:rFonts w:ascii="Times New Roman" w:hAnsi="Times New Roman" w:cs="Times New Roman"/>
          <w:sz w:val="28"/>
          <w:szCs w:val="28"/>
        </w:rPr>
      </w:pPr>
      <w:r>
        <w:rPr>
          <w:rFonts w:ascii="Times New Roman" w:hAnsi="Times New Roman" w:cs="Times New Roman"/>
          <w:bCs/>
          <w:color w:val="000000"/>
          <w:sz w:val="28"/>
          <w:szCs w:val="28"/>
        </w:rPr>
        <w:lastRenderedPageBreak/>
        <w:t xml:space="preserve">                                                                                       </w:t>
      </w:r>
    </w:p>
    <w:p w14:paraId="0B57EE88"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Приложение № 3</w:t>
      </w:r>
    </w:p>
    <w:p w14:paraId="4766961F" w14:textId="77777777" w:rsidR="00773762" w:rsidRDefault="00FA3B9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          к постановлению</w:t>
      </w:r>
    </w:p>
    <w:p w14:paraId="4599FE60" w14:textId="16D1700A" w:rsidR="00773762" w:rsidRDefault="00FA3B96">
      <w:pPr>
        <w:tabs>
          <w:tab w:val="left" w:pos="5812"/>
        </w:tabs>
        <w:spacing w:after="0" w:line="100" w:lineRule="atLeast"/>
        <w:rPr>
          <w:rFonts w:ascii="Times New Roman" w:hAnsi="Times New Roman" w:cs="Times New Roman"/>
          <w:sz w:val="28"/>
          <w:szCs w:val="28"/>
        </w:rPr>
      </w:pPr>
      <w:r>
        <w:rPr>
          <w:rFonts w:ascii="Times New Roman" w:hAnsi="Times New Roman" w:cs="Times New Roman"/>
          <w:bCs/>
          <w:color w:val="000000"/>
          <w:sz w:val="28"/>
          <w:szCs w:val="28"/>
        </w:rPr>
        <w:tab/>
        <w:t xml:space="preserve">          </w:t>
      </w:r>
      <w:r>
        <w:rPr>
          <w:rFonts w:ascii="Times New Roman" w:hAnsi="Times New Roman" w:cs="Times New Roman"/>
          <w:bCs/>
          <w:sz w:val="28"/>
          <w:szCs w:val="28"/>
        </w:rPr>
        <w:t>от</w:t>
      </w:r>
      <w:r w:rsidR="00087CD1">
        <w:rPr>
          <w:rFonts w:ascii="Times New Roman" w:hAnsi="Times New Roman" w:cs="Times New Roman"/>
          <w:bCs/>
          <w:sz w:val="28"/>
          <w:szCs w:val="28"/>
        </w:rPr>
        <w:t xml:space="preserve"> 14.02.</w:t>
      </w:r>
      <w:r w:rsidR="003C37C7">
        <w:rPr>
          <w:rFonts w:ascii="Times New Roman" w:hAnsi="Times New Roman" w:cs="Times New Roman"/>
          <w:bCs/>
          <w:sz w:val="28"/>
          <w:szCs w:val="28"/>
        </w:rPr>
        <w:t>202</w:t>
      </w:r>
      <w:r w:rsidR="00890D74">
        <w:rPr>
          <w:rFonts w:ascii="Times New Roman" w:hAnsi="Times New Roman" w:cs="Times New Roman"/>
          <w:bCs/>
          <w:sz w:val="28"/>
          <w:szCs w:val="28"/>
        </w:rPr>
        <w:t>5</w:t>
      </w:r>
      <w:r w:rsidR="003C37C7">
        <w:rPr>
          <w:rFonts w:ascii="Times New Roman" w:hAnsi="Times New Roman" w:cs="Times New Roman"/>
          <w:bCs/>
          <w:sz w:val="28"/>
          <w:szCs w:val="28"/>
        </w:rPr>
        <w:t xml:space="preserve"> года</w:t>
      </w:r>
      <w:r>
        <w:rPr>
          <w:rFonts w:ascii="Times New Roman" w:hAnsi="Times New Roman" w:cs="Times New Roman"/>
          <w:bCs/>
          <w:sz w:val="28"/>
          <w:szCs w:val="28"/>
        </w:rPr>
        <w:t xml:space="preserve"> №</w:t>
      </w:r>
      <w:r w:rsidR="00087CD1">
        <w:rPr>
          <w:rFonts w:ascii="Times New Roman" w:hAnsi="Times New Roman" w:cs="Times New Roman"/>
          <w:bCs/>
          <w:sz w:val="28"/>
          <w:szCs w:val="28"/>
        </w:rPr>
        <w:t>0</w:t>
      </w:r>
      <w:r w:rsidR="004A3F81">
        <w:rPr>
          <w:rFonts w:ascii="Times New Roman" w:hAnsi="Times New Roman" w:cs="Times New Roman"/>
          <w:bCs/>
          <w:sz w:val="28"/>
          <w:szCs w:val="28"/>
        </w:rPr>
        <w:t>7</w:t>
      </w:r>
      <w:r>
        <w:rPr>
          <w:rFonts w:ascii="Times New Roman" w:hAnsi="Times New Roman" w:cs="Times New Roman"/>
          <w:bCs/>
          <w:sz w:val="28"/>
          <w:szCs w:val="28"/>
        </w:rPr>
        <w:t xml:space="preserve"> </w:t>
      </w:r>
    </w:p>
    <w:p w14:paraId="3FC07DEB" w14:textId="77777777" w:rsidR="00773762" w:rsidRDefault="00773762">
      <w:pPr>
        <w:tabs>
          <w:tab w:val="left" w:pos="5812"/>
        </w:tabs>
        <w:spacing w:after="0" w:line="100" w:lineRule="atLeast"/>
        <w:rPr>
          <w:rFonts w:ascii="Times New Roman" w:hAnsi="Times New Roman" w:cs="Times New Roman"/>
          <w:color w:val="000000"/>
          <w:sz w:val="28"/>
          <w:szCs w:val="28"/>
        </w:rPr>
      </w:pPr>
    </w:p>
    <w:p w14:paraId="56AB806E" w14:textId="77777777" w:rsidR="00773762" w:rsidRDefault="00773762">
      <w:pPr>
        <w:tabs>
          <w:tab w:val="left" w:pos="5812"/>
        </w:tabs>
        <w:spacing w:after="0" w:line="100" w:lineRule="atLeast"/>
        <w:jc w:val="right"/>
        <w:rPr>
          <w:rFonts w:ascii="Times New Roman" w:hAnsi="Times New Roman" w:cs="Times New Roman"/>
          <w:color w:val="000000"/>
          <w:sz w:val="28"/>
          <w:szCs w:val="28"/>
        </w:rPr>
      </w:pPr>
    </w:p>
    <w:p w14:paraId="0C6AD08F"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8CFB432" w14:textId="77777777" w:rsidR="00773762" w:rsidRDefault="00773762">
      <w:pPr>
        <w:spacing w:line="100" w:lineRule="atLeast"/>
        <w:jc w:val="both"/>
        <w:rPr>
          <w:rFonts w:ascii="Times New Roman" w:hAnsi="Times New Roman" w:cs="Times New Roman"/>
          <w:color w:val="000000"/>
          <w:sz w:val="28"/>
          <w:szCs w:val="28"/>
        </w:rPr>
      </w:pPr>
    </w:p>
    <w:p w14:paraId="5340CF7C" w14:textId="77777777"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14:paraId="7864A27B" w14:textId="6CF9C158" w:rsidR="00773762" w:rsidRDefault="00FA3B96">
      <w:pPr>
        <w:spacing w:after="0" w:line="100" w:lineRule="atLeast"/>
        <w:jc w:val="center"/>
        <w:rPr>
          <w:rFonts w:ascii="Times New Roman" w:hAnsi="Times New Roman" w:cs="Times New Roman"/>
          <w:sz w:val="28"/>
          <w:szCs w:val="28"/>
        </w:rPr>
      </w:pPr>
      <w:r>
        <w:rPr>
          <w:rFonts w:ascii="Times New Roman" w:hAnsi="Times New Roman" w:cs="Times New Roman"/>
          <w:b/>
          <w:bCs/>
          <w:color w:val="000000"/>
          <w:sz w:val="28"/>
          <w:szCs w:val="28"/>
        </w:rPr>
        <w:t>в Заволжском</w:t>
      </w: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муниципальном образовании</w:t>
      </w:r>
    </w:p>
    <w:p w14:paraId="47BA521A" w14:textId="77777777" w:rsidR="00773762" w:rsidRDefault="00773762">
      <w:pPr>
        <w:spacing w:line="100" w:lineRule="atLeast"/>
        <w:ind w:firstLine="720"/>
        <w:jc w:val="both"/>
        <w:rPr>
          <w:rFonts w:ascii="Times New Roman" w:hAnsi="Times New Roman" w:cs="Times New Roman"/>
          <w:sz w:val="28"/>
          <w:szCs w:val="28"/>
        </w:rPr>
      </w:pPr>
    </w:p>
    <w:tbl>
      <w:tblPr>
        <w:tblW w:w="9615" w:type="dxa"/>
        <w:tblInd w:w="-14" w:type="dxa"/>
        <w:tblLayout w:type="fixed"/>
        <w:tblLook w:val="04A0" w:firstRow="1" w:lastRow="0" w:firstColumn="1" w:lastColumn="0" w:noHBand="0" w:noVBand="1"/>
      </w:tblPr>
      <w:tblGrid>
        <w:gridCol w:w="689"/>
        <w:gridCol w:w="6942"/>
        <w:gridCol w:w="1984"/>
      </w:tblGrid>
      <w:tr w:rsidR="00773762" w14:paraId="2E7D3FE4" w14:textId="77777777">
        <w:tc>
          <w:tcPr>
            <w:tcW w:w="689" w:type="dxa"/>
            <w:tcBorders>
              <w:top w:val="single" w:sz="4" w:space="0" w:color="000000"/>
              <w:left w:val="single" w:sz="4" w:space="0" w:color="000000"/>
              <w:bottom w:val="single" w:sz="4" w:space="0" w:color="000000"/>
            </w:tcBorders>
          </w:tcPr>
          <w:p w14:paraId="51EC8E61" w14:textId="77777777" w:rsidR="00773762" w:rsidRDefault="00FA3B96">
            <w:pPr>
              <w:widowControl w:val="0"/>
              <w:spacing w:line="100" w:lineRule="atLeast"/>
              <w:jc w:val="center"/>
              <w:rPr>
                <w:rFonts w:ascii="Times New Roman" w:hAnsi="Times New Roman" w:cs="Times New Roman"/>
                <w:sz w:val="28"/>
                <w:szCs w:val="28"/>
                <w:lang w:eastAsia="en-US"/>
              </w:rPr>
            </w:pPr>
            <w:r>
              <w:rPr>
                <w:rFonts w:ascii="Times New Roman" w:hAnsi="Times New Roman" w:cs="Times New Roman"/>
                <w:sz w:val="28"/>
                <w:szCs w:val="28"/>
              </w:rPr>
              <w:t>N п/п</w:t>
            </w:r>
          </w:p>
        </w:tc>
        <w:tc>
          <w:tcPr>
            <w:tcW w:w="6942" w:type="dxa"/>
            <w:tcBorders>
              <w:top w:val="single" w:sz="4" w:space="0" w:color="000000"/>
              <w:left w:val="single" w:sz="4" w:space="0" w:color="000000"/>
              <w:bottom w:val="single" w:sz="4" w:space="0" w:color="000000"/>
            </w:tcBorders>
          </w:tcPr>
          <w:p w14:paraId="7B1EFE65" w14:textId="77777777" w:rsidR="00773762" w:rsidRDefault="00FA3B96">
            <w:pPr>
              <w:widowControl w:val="0"/>
              <w:spacing w:line="100" w:lineRule="atLeast"/>
              <w:jc w:val="center"/>
              <w:rPr>
                <w:rFonts w:ascii="Times New Roman" w:hAnsi="Times New Roman" w:cs="Times New Roman"/>
                <w:sz w:val="28"/>
                <w:szCs w:val="28"/>
                <w:lang w:eastAsia="en-US"/>
              </w:rPr>
            </w:pPr>
            <w:r>
              <w:rPr>
                <w:rFonts w:ascii="Times New Roman" w:hAnsi="Times New Roman" w:cs="Times New Roman"/>
                <w:sz w:val="28"/>
                <w:szCs w:val="28"/>
              </w:rPr>
              <w:t>Вид услуги</w:t>
            </w:r>
          </w:p>
        </w:tc>
        <w:tc>
          <w:tcPr>
            <w:tcW w:w="1984" w:type="dxa"/>
            <w:tcBorders>
              <w:top w:val="single" w:sz="4" w:space="0" w:color="000000"/>
              <w:left w:val="single" w:sz="4" w:space="0" w:color="000000"/>
              <w:bottom w:val="single" w:sz="4" w:space="0" w:color="000000"/>
              <w:right w:val="single" w:sz="4" w:space="0" w:color="000000"/>
            </w:tcBorders>
          </w:tcPr>
          <w:p w14:paraId="6F125CC1" w14:textId="77777777" w:rsidR="00773762" w:rsidRDefault="00FA3B96">
            <w:pPr>
              <w:widowControl w:val="0"/>
              <w:spacing w:line="100" w:lineRule="atLeast"/>
              <w:jc w:val="center"/>
              <w:rPr>
                <w:rFonts w:ascii="Times New Roman" w:hAnsi="Times New Roman" w:cs="Times New Roman"/>
                <w:sz w:val="28"/>
                <w:szCs w:val="28"/>
                <w:lang w:eastAsia="en-US"/>
              </w:rPr>
            </w:pPr>
            <w:r>
              <w:rPr>
                <w:rFonts w:ascii="Times New Roman" w:hAnsi="Times New Roman" w:cs="Times New Roman"/>
                <w:sz w:val="28"/>
                <w:szCs w:val="28"/>
              </w:rPr>
              <w:t>Стоимость, руб.</w:t>
            </w:r>
          </w:p>
        </w:tc>
      </w:tr>
      <w:tr w:rsidR="00773762" w14:paraId="604C0DCF" w14:textId="77777777">
        <w:trPr>
          <w:trHeight w:val="579"/>
        </w:trPr>
        <w:tc>
          <w:tcPr>
            <w:tcW w:w="689" w:type="dxa"/>
            <w:tcBorders>
              <w:top w:val="single" w:sz="4" w:space="0" w:color="000000"/>
              <w:left w:val="single" w:sz="4" w:space="0" w:color="000000"/>
              <w:bottom w:val="single" w:sz="4" w:space="0" w:color="000000"/>
            </w:tcBorders>
          </w:tcPr>
          <w:p w14:paraId="1608D756"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942" w:type="dxa"/>
            <w:tcBorders>
              <w:top w:val="single" w:sz="4" w:space="0" w:color="000000"/>
              <w:left w:val="single" w:sz="4" w:space="0" w:color="000000"/>
              <w:bottom w:val="single" w:sz="4" w:space="0" w:color="000000"/>
            </w:tcBorders>
          </w:tcPr>
          <w:p w14:paraId="6C39B8FC"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4" w:type="dxa"/>
            <w:tcBorders>
              <w:top w:val="single" w:sz="4" w:space="0" w:color="000000"/>
              <w:left w:val="single" w:sz="4" w:space="0" w:color="000000"/>
              <w:bottom w:val="single" w:sz="4" w:space="0" w:color="000000"/>
              <w:right w:val="single" w:sz="4" w:space="0" w:color="000000"/>
            </w:tcBorders>
          </w:tcPr>
          <w:p w14:paraId="7D7A84F8" w14:textId="3B0AE1BC" w:rsidR="00773762" w:rsidRDefault="00890D74">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590,82</w:t>
            </w:r>
          </w:p>
        </w:tc>
      </w:tr>
      <w:tr w:rsidR="00773762" w14:paraId="3F3CD9D8" w14:textId="77777777">
        <w:tc>
          <w:tcPr>
            <w:tcW w:w="689" w:type="dxa"/>
            <w:tcBorders>
              <w:top w:val="single" w:sz="4" w:space="0" w:color="000000"/>
              <w:left w:val="single" w:sz="4" w:space="0" w:color="000000"/>
              <w:bottom w:val="single" w:sz="4" w:space="0" w:color="000000"/>
            </w:tcBorders>
          </w:tcPr>
          <w:p w14:paraId="60BAB7CE"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942" w:type="dxa"/>
            <w:tcBorders>
              <w:top w:val="single" w:sz="4" w:space="0" w:color="000000"/>
              <w:left w:val="single" w:sz="4" w:space="0" w:color="000000"/>
              <w:bottom w:val="single" w:sz="4" w:space="0" w:color="000000"/>
            </w:tcBorders>
          </w:tcPr>
          <w:p w14:paraId="762A5278"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4" w:type="dxa"/>
            <w:tcBorders>
              <w:top w:val="single" w:sz="4" w:space="0" w:color="000000"/>
              <w:left w:val="single" w:sz="4" w:space="0" w:color="000000"/>
              <w:bottom w:val="single" w:sz="4" w:space="0" w:color="000000"/>
              <w:right w:val="single" w:sz="4" w:space="0" w:color="000000"/>
            </w:tcBorders>
          </w:tcPr>
          <w:p w14:paraId="50AAB05E" w14:textId="7D80BF79" w:rsidR="00773762" w:rsidRDefault="00890D74">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4353,2</w:t>
            </w:r>
            <w:r w:rsidR="00F07A9E">
              <w:rPr>
                <w:rFonts w:ascii="Times New Roman" w:hAnsi="Times New Roman" w:cs="Times New Roman"/>
                <w:sz w:val="28"/>
                <w:szCs w:val="28"/>
                <w:lang w:eastAsia="ar-SA"/>
              </w:rPr>
              <w:t>2</w:t>
            </w:r>
          </w:p>
        </w:tc>
      </w:tr>
      <w:tr w:rsidR="00773762" w14:paraId="55C0FAFD" w14:textId="77777777">
        <w:trPr>
          <w:trHeight w:val="540"/>
        </w:trPr>
        <w:tc>
          <w:tcPr>
            <w:tcW w:w="689" w:type="dxa"/>
            <w:tcBorders>
              <w:top w:val="single" w:sz="4" w:space="0" w:color="000000"/>
              <w:left w:val="single" w:sz="4" w:space="0" w:color="000000"/>
              <w:bottom w:val="single" w:sz="4" w:space="0" w:color="000000"/>
            </w:tcBorders>
          </w:tcPr>
          <w:p w14:paraId="1C7E0930"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942" w:type="dxa"/>
            <w:tcBorders>
              <w:top w:val="single" w:sz="4" w:space="0" w:color="000000"/>
              <w:left w:val="single" w:sz="4" w:space="0" w:color="000000"/>
              <w:bottom w:val="single" w:sz="4" w:space="0" w:color="000000"/>
            </w:tcBorders>
          </w:tcPr>
          <w:p w14:paraId="2A33487C"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 (в крематорий)</w:t>
            </w:r>
          </w:p>
        </w:tc>
        <w:tc>
          <w:tcPr>
            <w:tcW w:w="1984" w:type="dxa"/>
            <w:tcBorders>
              <w:top w:val="single" w:sz="4" w:space="0" w:color="000000"/>
              <w:left w:val="single" w:sz="4" w:space="0" w:color="000000"/>
              <w:bottom w:val="single" w:sz="4" w:space="0" w:color="000000"/>
              <w:right w:val="single" w:sz="4" w:space="0" w:color="000000"/>
            </w:tcBorders>
          </w:tcPr>
          <w:p w14:paraId="0C7092EB" w14:textId="75BCBC97" w:rsidR="00773762" w:rsidRDefault="00890D74">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2119,24</w:t>
            </w:r>
          </w:p>
        </w:tc>
      </w:tr>
      <w:tr w:rsidR="00773762" w14:paraId="44847F1E" w14:textId="77777777">
        <w:tc>
          <w:tcPr>
            <w:tcW w:w="689" w:type="dxa"/>
            <w:tcBorders>
              <w:top w:val="single" w:sz="4" w:space="0" w:color="000000"/>
              <w:left w:val="single" w:sz="4" w:space="0" w:color="000000"/>
              <w:bottom w:val="single" w:sz="4" w:space="0" w:color="000000"/>
            </w:tcBorders>
          </w:tcPr>
          <w:p w14:paraId="6769AFE6"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942" w:type="dxa"/>
            <w:tcBorders>
              <w:top w:val="single" w:sz="4" w:space="0" w:color="000000"/>
              <w:left w:val="single" w:sz="4" w:space="0" w:color="000000"/>
              <w:bottom w:val="single" w:sz="4" w:space="0" w:color="000000"/>
            </w:tcBorders>
          </w:tcPr>
          <w:p w14:paraId="5C8DEB49"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Погребение (кремация с последующей выдачей урны с прахом)</w:t>
            </w:r>
          </w:p>
        </w:tc>
        <w:tc>
          <w:tcPr>
            <w:tcW w:w="1984" w:type="dxa"/>
            <w:tcBorders>
              <w:top w:val="single" w:sz="4" w:space="0" w:color="000000"/>
              <w:left w:val="single" w:sz="4" w:space="0" w:color="000000"/>
              <w:bottom w:val="single" w:sz="4" w:space="0" w:color="000000"/>
              <w:right w:val="single" w:sz="4" w:space="0" w:color="000000"/>
            </w:tcBorders>
          </w:tcPr>
          <w:p w14:paraId="4B883C77" w14:textId="37303D8F" w:rsidR="00773762" w:rsidRDefault="00890D74">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2102,</w:t>
            </w:r>
            <w:r w:rsidR="00F07A9E">
              <w:rPr>
                <w:rFonts w:ascii="Times New Roman" w:hAnsi="Times New Roman" w:cs="Times New Roman"/>
                <w:sz w:val="28"/>
                <w:szCs w:val="28"/>
                <w:lang w:eastAsia="ar-SA"/>
              </w:rPr>
              <w:t>09</w:t>
            </w:r>
          </w:p>
        </w:tc>
      </w:tr>
      <w:tr w:rsidR="00773762" w14:paraId="26D89DE7" w14:textId="77777777">
        <w:tc>
          <w:tcPr>
            <w:tcW w:w="7631" w:type="dxa"/>
            <w:gridSpan w:val="2"/>
            <w:tcBorders>
              <w:top w:val="single" w:sz="4" w:space="0" w:color="000000"/>
              <w:left w:val="single" w:sz="4" w:space="0" w:color="000000"/>
              <w:bottom w:val="single" w:sz="4" w:space="0" w:color="000000"/>
            </w:tcBorders>
          </w:tcPr>
          <w:p w14:paraId="2A0D6C3B" w14:textId="77777777" w:rsidR="00773762" w:rsidRDefault="00FA3B96">
            <w:pPr>
              <w:widowControl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1984" w:type="dxa"/>
            <w:tcBorders>
              <w:top w:val="single" w:sz="4" w:space="0" w:color="000000"/>
              <w:left w:val="single" w:sz="4" w:space="0" w:color="000000"/>
              <w:bottom w:val="single" w:sz="4" w:space="0" w:color="000000"/>
              <w:right w:val="single" w:sz="4" w:space="0" w:color="000000"/>
            </w:tcBorders>
          </w:tcPr>
          <w:p w14:paraId="5FFDCE1A" w14:textId="07A2741D" w:rsidR="00773762" w:rsidRDefault="00985477">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b/>
                <w:sz w:val="28"/>
                <w:szCs w:val="28"/>
                <w:lang w:eastAsia="ar-SA"/>
              </w:rPr>
              <w:t>9165,37</w:t>
            </w:r>
          </w:p>
        </w:tc>
      </w:tr>
    </w:tbl>
    <w:p w14:paraId="5F2E7451" w14:textId="77777777" w:rsidR="00773762" w:rsidRDefault="00773762">
      <w:pPr>
        <w:spacing w:after="0" w:line="100" w:lineRule="atLeast"/>
        <w:rPr>
          <w:rFonts w:ascii="Times New Roman" w:hAnsi="Times New Roman" w:cs="Times New Roman"/>
          <w:b/>
          <w:bCs/>
          <w:color w:val="000080"/>
          <w:sz w:val="28"/>
          <w:szCs w:val="28"/>
          <w:lang w:eastAsia="en-US"/>
        </w:rPr>
      </w:pPr>
      <w:bookmarkStart w:id="18" w:name="sub_4000"/>
      <w:bookmarkEnd w:id="18"/>
    </w:p>
    <w:p w14:paraId="1431399F"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3F7C3558"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1B174DBC"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680DD3D3"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5843E22"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6D50A18C"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49527A29"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C254BEF"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DDF163F"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26543A2"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1E06209"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481DD859"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C01A985"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26D12F55"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42118574"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539881C"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B277342"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37DAA0E"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6F1B752"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212B5A2"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12CED09C"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2325B276"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83C1EC6"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35757DD4" w14:textId="77777777" w:rsidR="00773762" w:rsidRDefault="00773762">
      <w:pPr>
        <w:tabs>
          <w:tab w:val="left" w:pos="5954"/>
        </w:tabs>
        <w:spacing w:after="0" w:line="100" w:lineRule="atLeast"/>
        <w:rPr>
          <w:rFonts w:ascii="Times New Roman" w:hAnsi="Times New Roman" w:cs="Times New Roman"/>
          <w:bCs/>
          <w:color w:val="000000"/>
          <w:sz w:val="28"/>
          <w:szCs w:val="28"/>
        </w:rPr>
      </w:pPr>
    </w:p>
    <w:p w14:paraId="7768F711"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4</w:t>
      </w:r>
    </w:p>
    <w:p w14:paraId="10DB4B34" w14:textId="77777777" w:rsidR="00773762" w:rsidRDefault="00FA3B9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14:paraId="47E0BF77" w14:textId="24C9FC66" w:rsidR="00773762" w:rsidRDefault="00FA3B96">
      <w:pPr>
        <w:tabs>
          <w:tab w:val="left" w:pos="5954"/>
        </w:tabs>
        <w:spacing w:after="0" w:line="100" w:lineRule="atLeast"/>
        <w:rPr>
          <w:rFonts w:ascii="Times New Roman" w:hAnsi="Times New Roman" w:cs="Times New Roman"/>
          <w:b/>
          <w:bCs/>
          <w:color w:val="000000"/>
          <w:sz w:val="28"/>
          <w:szCs w:val="28"/>
        </w:rPr>
      </w:pPr>
      <w:r>
        <w:rPr>
          <w:rFonts w:ascii="Times New Roman" w:hAnsi="Times New Roman" w:cs="Times New Roman"/>
          <w:bCs/>
          <w:color w:val="000000"/>
          <w:sz w:val="28"/>
          <w:szCs w:val="28"/>
        </w:rPr>
        <w:tab/>
        <w:t>от</w:t>
      </w:r>
      <w:r w:rsidR="00087CD1">
        <w:rPr>
          <w:rFonts w:ascii="Times New Roman" w:hAnsi="Times New Roman" w:cs="Times New Roman"/>
          <w:bCs/>
          <w:color w:val="000000"/>
          <w:sz w:val="28"/>
          <w:szCs w:val="28"/>
        </w:rPr>
        <w:t xml:space="preserve"> 14.02.</w:t>
      </w:r>
      <w:r w:rsidR="003C37C7">
        <w:rPr>
          <w:rFonts w:ascii="Times New Roman" w:hAnsi="Times New Roman" w:cs="Times New Roman"/>
          <w:bCs/>
          <w:color w:val="000000"/>
          <w:sz w:val="28"/>
          <w:szCs w:val="28"/>
        </w:rPr>
        <w:t>202</w:t>
      </w:r>
      <w:r w:rsidR="00890D74">
        <w:rPr>
          <w:rFonts w:ascii="Times New Roman" w:hAnsi="Times New Roman" w:cs="Times New Roman"/>
          <w:bCs/>
          <w:color w:val="000000"/>
          <w:sz w:val="28"/>
          <w:szCs w:val="28"/>
        </w:rPr>
        <w:t>5</w:t>
      </w:r>
      <w:r w:rsidR="003C37C7">
        <w:rPr>
          <w:rFonts w:ascii="Times New Roman" w:hAnsi="Times New Roman" w:cs="Times New Roman"/>
          <w:bCs/>
          <w:color w:val="000000"/>
          <w:sz w:val="28"/>
          <w:szCs w:val="28"/>
        </w:rPr>
        <w:t xml:space="preserve"> </w:t>
      </w:r>
      <w:proofErr w:type="gramStart"/>
      <w:r w:rsidR="003C37C7">
        <w:rPr>
          <w:rFonts w:ascii="Times New Roman" w:hAnsi="Times New Roman" w:cs="Times New Roman"/>
          <w:bCs/>
          <w:color w:val="000000"/>
          <w:sz w:val="28"/>
          <w:szCs w:val="28"/>
        </w:rPr>
        <w:t>года</w:t>
      </w:r>
      <w:r>
        <w:rPr>
          <w:rFonts w:ascii="Times New Roman" w:hAnsi="Times New Roman" w:cs="Times New Roman"/>
          <w:bCs/>
          <w:color w:val="000000"/>
          <w:sz w:val="28"/>
          <w:szCs w:val="28"/>
        </w:rPr>
        <w:t xml:space="preserve">  №</w:t>
      </w:r>
      <w:proofErr w:type="gramEnd"/>
      <w:r>
        <w:rPr>
          <w:rFonts w:ascii="Times New Roman" w:hAnsi="Times New Roman" w:cs="Times New Roman"/>
          <w:bCs/>
          <w:color w:val="000000"/>
          <w:sz w:val="28"/>
          <w:szCs w:val="28"/>
        </w:rPr>
        <w:t xml:space="preserve"> </w:t>
      </w:r>
      <w:r w:rsidR="00087CD1">
        <w:rPr>
          <w:rFonts w:ascii="Times New Roman" w:hAnsi="Times New Roman" w:cs="Times New Roman"/>
          <w:bCs/>
          <w:color w:val="000000"/>
          <w:sz w:val="28"/>
          <w:szCs w:val="28"/>
        </w:rPr>
        <w:t>0</w:t>
      </w:r>
      <w:r w:rsidR="004A3F81">
        <w:rPr>
          <w:rFonts w:ascii="Times New Roman" w:hAnsi="Times New Roman" w:cs="Times New Roman"/>
          <w:bCs/>
          <w:color w:val="000000"/>
          <w:sz w:val="28"/>
          <w:szCs w:val="28"/>
        </w:rPr>
        <w:t>7</w:t>
      </w:r>
      <w:r>
        <w:rPr>
          <w:rFonts w:ascii="Times New Roman" w:hAnsi="Times New Roman" w:cs="Times New Roman"/>
          <w:bCs/>
          <w:color w:val="000000"/>
          <w:sz w:val="28"/>
          <w:szCs w:val="28"/>
        </w:rPr>
        <w:t xml:space="preserve"> </w:t>
      </w:r>
    </w:p>
    <w:p w14:paraId="141E0D34" w14:textId="77777777" w:rsidR="00773762" w:rsidRDefault="00773762">
      <w:pPr>
        <w:spacing w:after="0" w:line="100" w:lineRule="atLeast"/>
        <w:jc w:val="center"/>
        <w:rPr>
          <w:rFonts w:ascii="Times New Roman" w:hAnsi="Times New Roman" w:cs="Times New Roman"/>
          <w:b/>
          <w:bCs/>
          <w:color w:val="000000"/>
          <w:sz w:val="28"/>
          <w:szCs w:val="28"/>
        </w:rPr>
      </w:pPr>
    </w:p>
    <w:p w14:paraId="5FED369E" w14:textId="49C51D4D" w:rsidR="00773762" w:rsidRDefault="00FA3B9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по погребению умерших (погибших), не имеющих супруга, близких родственников, иных родственников либо законного представителя умершего, </w:t>
      </w:r>
      <w:r>
        <w:rPr>
          <w:rFonts w:ascii="Times New Roman" w:hAnsi="Times New Roman" w:cs="Times New Roman"/>
          <w:b/>
          <w:spacing w:val="-8"/>
          <w:sz w:val="28"/>
          <w:szCs w:val="28"/>
        </w:rPr>
        <w:t xml:space="preserve">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w:t>
      </w:r>
      <w:r>
        <w:rPr>
          <w:rFonts w:ascii="Times New Roman" w:hAnsi="Times New Roman" w:cs="Times New Roman"/>
          <w:b/>
          <w:bCs/>
          <w:color w:val="000000"/>
          <w:sz w:val="28"/>
          <w:szCs w:val="28"/>
        </w:rPr>
        <w:t>в Заволжском муниципальном образовании</w:t>
      </w:r>
    </w:p>
    <w:p w14:paraId="2A55241D" w14:textId="77777777" w:rsidR="00773762" w:rsidRDefault="00773762">
      <w:pPr>
        <w:spacing w:line="100" w:lineRule="atLeast"/>
        <w:ind w:firstLine="720"/>
        <w:jc w:val="both"/>
        <w:rPr>
          <w:rFonts w:ascii="Times New Roman" w:hAnsi="Times New Roman" w:cs="Times New Roman"/>
          <w:sz w:val="28"/>
          <w:szCs w:val="28"/>
        </w:rPr>
      </w:pPr>
    </w:p>
    <w:tbl>
      <w:tblPr>
        <w:tblW w:w="9195" w:type="dxa"/>
        <w:tblInd w:w="-14" w:type="dxa"/>
        <w:tblLayout w:type="fixed"/>
        <w:tblLook w:val="04A0" w:firstRow="1" w:lastRow="0" w:firstColumn="1" w:lastColumn="0" w:noHBand="0" w:noVBand="1"/>
      </w:tblPr>
      <w:tblGrid>
        <w:gridCol w:w="754"/>
        <w:gridCol w:w="6168"/>
        <w:gridCol w:w="2273"/>
      </w:tblGrid>
      <w:tr w:rsidR="00773762" w14:paraId="0C86A20B" w14:textId="77777777">
        <w:trPr>
          <w:trHeight w:val="642"/>
        </w:trPr>
        <w:tc>
          <w:tcPr>
            <w:tcW w:w="754" w:type="dxa"/>
            <w:tcBorders>
              <w:top w:val="single" w:sz="4" w:space="0" w:color="000000"/>
              <w:left w:val="single" w:sz="4" w:space="0" w:color="000000"/>
              <w:bottom w:val="single" w:sz="4" w:space="0" w:color="000000"/>
            </w:tcBorders>
          </w:tcPr>
          <w:p w14:paraId="1F5748C6"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N п/п</w:t>
            </w:r>
          </w:p>
        </w:tc>
        <w:tc>
          <w:tcPr>
            <w:tcW w:w="6168" w:type="dxa"/>
            <w:tcBorders>
              <w:top w:val="single" w:sz="4" w:space="0" w:color="000000"/>
              <w:left w:val="single" w:sz="4" w:space="0" w:color="000000"/>
              <w:bottom w:val="single" w:sz="4" w:space="0" w:color="000000"/>
            </w:tcBorders>
          </w:tcPr>
          <w:p w14:paraId="728F9E68"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Вид услуги</w:t>
            </w:r>
          </w:p>
        </w:tc>
        <w:tc>
          <w:tcPr>
            <w:tcW w:w="2273" w:type="dxa"/>
            <w:tcBorders>
              <w:top w:val="single" w:sz="4" w:space="0" w:color="000000"/>
              <w:left w:val="single" w:sz="4" w:space="0" w:color="000000"/>
              <w:bottom w:val="single" w:sz="4" w:space="0" w:color="000000"/>
              <w:right w:val="single" w:sz="4" w:space="0" w:color="000000"/>
            </w:tcBorders>
          </w:tcPr>
          <w:p w14:paraId="0ABCEAC1"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Стоимость, руб.</w:t>
            </w:r>
          </w:p>
        </w:tc>
      </w:tr>
      <w:tr w:rsidR="00773762" w14:paraId="53670830" w14:textId="77777777">
        <w:trPr>
          <w:trHeight w:val="603"/>
        </w:trPr>
        <w:tc>
          <w:tcPr>
            <w:tcW w:w="754" w:type="dxa"/>
            <w:tcBorders>
              <w:top w:val="single" w:sz="4" w:space="0" w:color="000000"/>
              <w:left w:val="single" w:sz="4" w:space="0" w:color="000000"/>
              <w:bottom w:val="single" w:sz="4" w:space="0" w:color="000000"/>
            </w:tcBorders>
          </w:tcPr>
          <w:p w14:paraId="24032EC1"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tcBorders>
          </w:tcPr>
          <w:p w14:paraId="292562C7"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73" w:type="dxa"/>
            <w:tcBorders>
              <w:top w:val="single" w:sz="4" w:space="0" w:color="000000"/>
              <w:left w:val="single" w:sz="4" w:space="0" w:color="000000"/>
              <w:bottom w:val="single" w:sz="4" w:space="0" w:color="000000"/>
              <w:right w:val="single" w:sz="4" w:space="0" w:color="000000"/>
            </w:tcBorders>
          </w:tcPr>
          <w:p w14:paraId="1A4B3CC5" w14:textId="258AC8FB" w:rsidR="00773762" w:rsidRDefault="00890D74">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590,82</w:t>
            </w:r>
          </w:p>
        </w:tc>
      </w:tr>
      <w:tr w:rsidR="00773762" w14:paraId="6FBA2F53" w14:textId="77777777">
        <w:trPr>
          <w:trHeight w:val="321"/>
        </w:trPr>
        <w:tc>
          <w:tcPr>
            <w:tcW w:w="754" w:type="dxa"/>
            <w:tcBorders>
              <w:top w:val="single" w:sz="4" w:space="0" w:color="000000"/>
              <w:left w:val="single" w:sz="4" w:space="0" w:color="000000"/>
              <w:bottom w:val="single" w:sz="4" w:space="0" w:color="000000"/>
            </w:tcBorders>
          </w:tcPr>
          <w:p w14:paraId="32B2033D"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168" w:type="dxa"/>
            <w:tcBorders>
              <w:top w:val="single" w:sz="4" w:space="0" w:color="000000"/>
              <w:left w:val="single" w:sz="4" w:space="0" w:color="000000"/>
              <w:bottom w:val="single" w:sz="4" w:space="0" w:color="000000"/>
            </w:tcBorders>
          </w:tcPr>
          <w:p w14:paraId="723300EA"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73" w:type="dxa"/>
            <w:tcBorders>
              <w:top w:val="single" w:sz="4" w:space="0" w:color="000000"/>
              <w:left w:val="single" w:sz="4" w:space="0" w:color="000000"/>
              <w:bottom w:val="single" w:sz="4" w:space="0" w:color="000000"/>
              <w:right w:val="single" w:sz="4" w:space="0" w:color="000000"/>
            </w:tcBorders>
          </w:tcPr>
          <w:p w14:paraId="29B71555" w14:textId="36C253F3" w:rsidR="00773762" w:rsidRDefault="00750249">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435,5</w:t>
            </w:r>
            <w:r w:rsidR="00B12680">
              <w:rPr>
                <w:rFonts w:ascii="Times New Roman" w:hAnsi="Times New Roman" w:cs="Times New Roman"/>
                <w:sz w:val="28"/>
                <w:szCs w:val="28"/>
                <w:lang w:eastAsia="ar-SA"/>
              </w:rPr>
              <w:t>1</w:t>
            </w:r>
          </w:p>
        </w:tc>
      </w:tr>
      <w:tr w:rsidR="00773762" w14:paraId="4CF56E85" w14:textId="77777777">
        <w:trPr>
          <w:trHeight w:val="321"/>
        </w:trPr>
        <w:tc>
          <w:tcPr>
            <w:tcW w:w="754" w:type="dxa"/>
            <w:tcBorders>
              <w:top w:val="single" w:sz="4" w:space="0" w:color="000000"/>
              <w:left w:val="single" w:sz="4" w:space="0" w:color="000000"/>
              <w:bottom w:val="single" w:sz="4" w:space="0" w:color="000000"/>
            </w:tcBorders>
          </w:tcPr>
          <w:p w14:paraId="54B66E00"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tcBorders>
          </w:tcPr>
          <w:p w14:paraId="75A6D0BC"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73" w:type="dxa"/>
            <w:tcBorders>
              <w:top w:val="single" w:sz="4" w:space="0" w:color="000000"/>
              <w:left w:val="single" w:sz="4" w:space="0" w:color="000000"/>
              <w:bottom w:val="single" w:sz="4" w:space="0" w:color="000000"/>
              <w:right w:val="single" w:sz="4" w:space="0" w:color="000000"/>
            </w:tcBorders>
          </w:tcPr>
          <w:p w14:paraId="1BA2BB3A" w14:textId="218AB222" w:rsidR="00773762" w:rsidRDefault="00750249">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3917,71</w:t>
            </w:r>
          </w:p>
        </w:tc>
      </w:tr>
      <w:tr w:rsidR="00773762" w14:paraId="52EC94B4" w14:textId="77777777">
        <w:trPr>
          <w:trHeight w:val="333"/>
        </w:trPr>
        <w:tc>
          <w:tcPr>
            <w:tcW w:w="754" w:type="dxa"/>
            <w:tcBorders>
              <w:top w:val="single" w:sz="4" w:space="0" w:color="000000"/>
              <w:left w:val="single" w:sz="4" w:space="0" w:color="000000"/>
              <w:bottom w:val="single" w:sz="4" w:space="0" w:color="000000"/>
            </w:tcBorders>
          </w:tcPr>
          <w:p w14:paraId="7E9DC4F8"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tcBorders>
          </w:tcPr>
          <w:p w14:paraId="059A6A70"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Перевозка умершего на кладбище</w:t>
            </w:r>
          </w:p>
        </w:tc>
        <w:tc>
          <w:tcPr>
            <w:tcW w:w="2273" w:type="dxa"/>
            <w:tcBorders>
              <w:top w:val="single" w:sz="4" w:space="0" w:color="000000"/>
              <w:left w:val="single" w:sz="4" w:space="0" w:color="000000"/>
              <w:bottom w:val="single" w:sz="4" w:space="0" w:color="000000"/>
              <w:right w:val="single" w:sz="4" w:space="0" w:color="000000"/>
            </w:tcBorders>
          </w:tcPr>
          <w:p w14:paraId="0FF20669" w14:textId="1243581C" w:rsidR="00773762" w:rsidRDefault="00750249">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ar-SA"/>
              </w:rPr>
              <w:t>2119,24</w:t>
            </w:r>
          </w:p>
        </w:tc>
      </w:tr>
      <w:tr w:rsidR="00773762" w14:paraId="5D87D998" w14:textId="77777777">
        <w:trPr>
          <w:trHeight w:val="321"/>
        </w:trPr>
        <w:tc>
          <w:tcPr>
            <w:tcW w:w="754" w:type="dxa"/>
            <w:tcBorders>
              <w:top w:val="single" w:sz="4" w:space="0" w:color="000000"/>
              <w:left w:val="single" w:sz="4" w:space="0" w:color="000000"/>
              <w:bottom w:val="single" w:sz="4" w:space="0" w:color="000000"/>
            </w:tcBorders>
          </w:tcPr>
          <w:p w14:paraId="59119DD2" w14:textId="77777777" w:rsidR="00773762" w:rsidRDefault="00FA3B96">
            <w:pPr>
              <w:widowControl w:val="0"/>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tcBorders>
          </w:tcPr>
          <w:p w14:paraId="13E078BA" w14:textId="77777777" w:rsidR="00773762" w:rsidRDefault="00FA3B96">
            <w:pPr>
              <w:widowControl w:val="0"/>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73" w:type="dxa"/>
            <w:tcBorders>
              <w:top w:val="single" w:sz="4" w:space="0" w:color="000000"/>
              <w:left w:val="single" w:sz="4" w:space="0" w:color="000000"/>
              <w:bottom w:val="single" w:sz="4" w:space="0" w:color="000000"/>
              <w:right w:val="single" w:sz="4" w:space="0" w:color="000000"/>
            </w:tcBorders>
          </w:tcPr>
          <w:p w14:paraId="25843F94" w14:textId="46AB09BA" w:rsidR="00773762" w:rsidRDefault="00750249">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2102,</w:t>
            </w:r>
            <w:r w:rsidR="00F07A9E">
              <w:rPr>
                <w:rFonts w:ascii="Times New Roman" w:hAnsi="Times New Roman" w:cs="Times New Roman"/>
                <w:sz w:val="28"/>
                <w:szCs w:val="28"/>
                <w:lang w:eastAsia="ar-SA"/>
              </w:rPr>
              <w:t>09</w:t>
            </w:r>
          </w:p>
        </w:tc>
      </w:tr>
      <w:tr w:rsidR="00773762" w14:paraId="0E33CA9A" w14:textId="77777777">
        <w:trPr>
          <w:trHeight w:val="336"/>
        </w:trPr>
        <w:tc>
          <w:tcPr>
            <w:tcW w:w="6922" w:type="dxa"/>
            <w:gridSpan w:val="2"/>
            <w:tcBorders>
              <w:top w:val="single" w:sz="4" w:space="0" w:color="000000"/>
              <w:left w:val="single" w:sz="4" w:space="0" w:color="000000"/>
              <w:bottom w:val="single" w:sz="4" w:space="0" w:color="000000"/>
            </w:tcBorders>
          </w:tcPr>
          <w:p w14:paraId="3FB38B56" w14:textId="77777777" w:rsidR="00773762" w:rsidRDefault="00FA3B96">
            <w:pPr>
              <w:widowControl w:val="0"/>
              <w:spacing w:after="0" w:line="240" w:lineRule="auto"/>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2273" w:type="dxa"/>
            <w:tcBorders>
              <w:top w:val="single" w:sz="4" w:space="0" w:color="000000"/>
              <w:left w:val="single" w:sz="4" w:space="0" w:color="000000"/>
              <w:bottom w:val="single" w:sz="4" w:space="0" w:color="000000"/>
              <w:right w:val="single" w:sz="4" w:space="0" w:color="000000"/>
            </w:tcBorders>
          </w:tcPr>
          <w:p w14:paraId="65F54A64" w14:textId="73A421CD" w:rsidR="00773762" w:rsidRDefault="00750249">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b/>
                <w:sz w:val="28"/>
                <w:szCs w:val="28"/>
                <w:lang w:eastAsia="ar-SA"/>
              </w:rPr>
              <w:t>9165,37</w:t>
            </w:r>
          </w:p>
        </w:tc>
      </w:tr>
    </w:tbl>
    <w:p w14:paraId="73F03B7A" w14:textId="77777777" w:rsidR="00773762" w:rsidRDefault="00773762">
      <w:pPr>
        <w:rPr>
          <w:rFonts w:ascii="Times New Roman" w:hAnsi="Times New Roman" w:cs="Times New Roman"/>
          <w:sz w:val="28"/>
          <w:szCs w:val="28"/>
        </w:rPr>
      </w:pPr>
    </w:p>
    <w:sectPr w:rsidR="00773762">
      <w:pgSz w:w="11906" w:h="16838"/>
      <w:pgMar w:top="567" w:right="851" w:bottom="85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773762"/>
    <w:rsid w:val="00087CD1"/>
    <w:rsid w:val="000F47B7"/>
    <w:rsid w:val="00245B42"/>
    <w:rsid w:val="0024740D"/>
    <w:rsid w:val="003C37C7"/>
    <w:rsid w:val="004A3F81"/>
    <w:rsid w:val="005C0A3B"/>
    <w:rsid w:val="00750249"/>
    <w:rsid w:val="00773762"/>
    <w:rsid w:val="007B3938"/>
    <w:rsid w:val="00890D74"/>
    <w:rsid w:val="00985477"/>
    <w:rsid w:val="00992628"/>
    <w:rsid w:val="00B12680"/>
    <w:rsid w:val="00D0602D"/>
    <w:rsid w:val="00F07A9E"/>
    <w:rsid w:val="00FA3B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BDD7"/>
  <w15:docId w15:val="{BFB01EA8-E481-4823-A8A3-BF9E1859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F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semiHidden/>
    <w:qFormat/>
    <w:rsid w:val="00596B07"/>
    <w:rPr>
      <w:rFonts w:ascii="Times New Roman" w:eastAsia="Times New Roman" w:hAnsi="Times New Roman" w:cs="Times New Roman"/>
      <w:kern w:val="2"/>
      <w:sz w:val="28"/>
      <w:szCs w:val="20"/>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aa">
    <w:name w:val="Колонтитул"/>
    <w:basedOn w:val="a"/>
    <w:qFormat/>
  </w:style>
  <w:style w:type="paragraph" w:styleId="a4">
    <w:name w:val="header"/>
    <w:basedOn w:val="a"/>
    <w:link w:val="a3"/>
    <w:semiHidden/>
    <w:unhideWhenUsed/>
    <w:rsid w:val="00596B07"/>
    <w:pPr>
      <w:widowControl w:val="0"/>
      <w:tabs>
        <w:tab w:val="center" w:pos="4153"/>
        <w:tab w:val="right" w:pos="8306"/>
      </w:tabs>
      <w:spacing w:after="0" w:line="348" w:lineRule="auto"/>
      <w:ind w:firstLine="709"/>
      <w:jc w:val="both"/>
    </w:pPr>
    <w:rPr>
      <w:rFonts w:ascii="Times New Roman" w:eastAsia="Times New Roman" w:hAnsi="Times New Roman" w:cs="Times New Roman"/>
      <w:kern w:val="2"/>
      <w:sz w:val="28"/>
      <w:szCs w:val="20"/>
    </w:rPr>
  </w:style>
  <w:style w:type="paragraph" w:styleId="ab">
    <w:name w:val="Balloon Text"/>
    <w:basedOn w:val="a"/>
    <w:link w:val="ac"/>
    <w:uiPriority w:val="99"/>
    <w:semiHidden/>
    <w:unhideWhenUsed/>
    <w:rsid w:val="00FA3B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A3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AF43-C907-4FDD-8331-4DC344BF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Leninsk</dc:creator>
  <dc:description/>
  <cp:lastModifiedBy>Татьяна Аксашева</cp:lastModifiedBy>
  <cp:revision>44</cp:revision>
  <cp:lastPrinted>2025-02-14T09:39:00Z</cp:lastPrinted>
  <dcterms:created xsi:type="dcterms:W3CDTF">2006-01-01T12:24:00Z</dcterms:created>
  <dcterms:modified xsi:type="dcterms:W3CDTF">2025-02-14T09:40:00Z</dcterms:modified>
  <dc:language>ru-RU</dc:language>
</cp:coreProperties>
</file>